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E7" w:rsidRDefault="00C645E7" w:rsidP="00C645E7">
      <w:pPr>
        <w:ind w:left="1980"/>
        <w:rPr>
          <w:rFonts w:ascii="Calibri" w:hAnsi="Calibri"/>
          <w:sz w:val="22"/>
        </w:rPr>
      </w:pPr>
    </w:p>
    <w:p w:rsidR="00C645E7" w:rsidRDefault="00C645E7" w:rsidP="00C645E7">
      <w:pPr>
        <w:ind w:left="1980"/>
        <w:rPr>
          <w:rFonts w:ascii="Calibri" w:hAnsi="Calibri"/>
          <w:sz w:val="22"/>
        </w:rPr>
      </w:pPr>
    </w:p>
    <w:p w:rsidR="00C645E7" w:rsidRDefault="00C645E7" w:rsidP="00C645E7">
      <w:pPr>
        <w:ind w:left="1980"/>
        <w:rPr>
          <w:rFonts w:ascii="Calibri" w:hAnsi="Calibri"/>
          <w:sz w:val="22"/>
        </w:rPr>
      </w:pPr>
    </w:p>
    <w:p w:rsidR="00C645E7" w:rsidRPr="000D73CB" w:rsidRDefault="00C645E7" w:rsidP="00C645E7">
      <w:pPr>
        <w:rPr>
          <w:rFonts w:ascii="Calibri" w:hAnsi="Calibri"/>
          <w:sz w:val="22"/>
        </w:rPr>
      </w:pPr>
    </w:p>
    <w:p w:rsidR="00C645E7" w:rsidRDefault="00C645E7" w:rsidP="00C645E7">
      <w:pPr>
        <w:jc w:val="center"/>
        <w:rPr>
          <w:rFonts w:ascii="Calibri" w:hAnsi="Calibri"/>
          <w:sz w:val="22"/>
        </w:rPr>
      </w:pPr>
      <w:r>
        <w:rPr>
          <w:rFonts w:ascii="Calibri" w:hAnsi="Calibri"/>
          <w:sz w:val="22"/>
        </w:rPr>
        <w:t xml:space="preserve">Student Services Committee </w:t>
      </w:r>
    </w:p>
    <w:p w:rsidR="00C645E7" w:rsidRDefault="00C645E7" w:rsidP="00C645E7">
      <w:pPr>
        <w:jc w:val="center"/>
        <w:rPr>
          <w:rFonts w:ascii="Calibri" w:hAnsi="Calibri"/>
          <w:sz w:val="22"/>
        </w:rPr>
      </w:pPr>
      <w:r>
        <w:rPr>
          <w:rFonts w:ascii="Calibri" w:hAnsi="Calibri"/>
          <w:sz w:val="22"/>
        </w:rPr>
        <w:t>Minutes</w:t>
      </w:r>
    </w:p>
    <w:p w:rsidR="00C645E7" w:rsidRDefault="007D4567" w:rsidP="00C645E7">
      <w:pPr>
        <w:jc w:val="center"/>
        <w:rPr>
          <w:rFonts w:ascii="Calibri" w:hAnsi="Calibri"/>
          <w:sz w:val="22"/>
        </w:rPr>
      </w:pPr>
      <w:r>
        <w:rPr>
          <w:rFonts w:ascii="Calibri" w:hAnsi="Calibri"/>
          <w:sz w:val="22"/>
        </w:rPr>
        <w:t>December</w:t>
      </w:r>
      <w:r w:rsidR="00C645E7">
        <w:rPr>
          <w:rFonts w:ascii="Calibri" w:hAnsi="Calibri"/>
          <w:sz w:val="22"/>
        </w:rPr>
        <w:t xml:space="preserve"> </w:t>
      </w:r>
      <w:r>
        <w:rPr>
          <w:rFonts w:ascii="Calibri" w:hAnsi="Calibri"/>
          <w:sz w:val="22"/>
        </w:rPr>
        <w:t>8</w:t>
      </w:r>
      <w:r w:rsidR="00C645E7">
        <w:rPr>
          <w:rFonts w:ascii="Calibri" w:hAnsi="Calibri"/>
          <w:sz w:val="22"/>
        </w:rPr>
        <w:t>, 2011</w:t>
      </w:r>
    </w:p>
    <w:p w:rsidR="00C645E7" w:rsidRDefault="00C645E7" w:rsidP="00C645E7">
      <w:pPr>
        <w:jc w:val="center"/>
        <w:rPr>
          <w:rFonts w:ascii="Calibri" w:hAnsi="Calibri"/>
          <w:sz w:val="22"/>
        </w:rPr>
      </w:pPr>
      <w:r>
        <w:rPr>
          <w:rFonts w:ascii="Calibri" w:hAnsi="Calibri"/>
          <w:sz w:val="22"/>
        </w:rPr>
        <w:t>7:30pm-8:30pm</w:t>
      </w:r>
    </w:p>
    <w:p w:rsidR="00C645E7" w:rsidRDefault="00C645E7" w:rsidP="00C645E7">
      <w:pPr>
        <w:jc w:val="center"/>
        <w:rPr>
          <w:rFonts w:ascii="Calibri" w:hAnsi="Calibri"/>
          <w:sz w:val="22"/>
        </w:rPr>
      </w:pPr>
      <w:r>
        <w:rPr>
          <w:rFonts w:ascii="Calibri" w:hAnsi="Calibri"/>
          <w:sz w:val="22"/>
        </w:rPr>
        <w:t>Room 5489</w:t>
      </w:r>
    </w:p>
    <w:p w:rsidR="00C645E7" w:rsidRDefault="00C645E7" w:rsidP="00C645E7">
      <w:pPr>
        <w:rPr>
          <w:rFonts w:ascii="Calibri" w:hAnsi="Calibri"/>
          <w:sz w:val="22"/>
        </w:rPr>
      </w:pPr>
    </w:p>
    <w:p w:rsidR="00C645E7" w:rsidRDefault="00C645E7" w:rsidP="00C645E7">
      <w:pPr>
        <w:pStyle w:val="ColorfulList-Accent11"/>
        <w:rPr>
          <w:rFonts w:ascii="Calibri" w:hAnsi="Calibri"/>
          <w:sz w:val="22"/>
        </w:rPr>
      </w:pPr>
      <w:r>
        <w:rPr>
          <w:rFonts w:ascii="Calibri" w:hAnsi="Calibri"/>
          <w:sz w:val="22"/>
        </w:rPr>
        <w:tab/>
      </w:r>
      <w:r>
        <w:rPr>
          <w:rFonts w:ascii="Calibri" w:hAnsi="Calibri"/>
          <w:sz w:val="22"/>
        </w:rPr>
        <w:tab/>
        <w:t xml:space="preserve">In attendance: </w:t>
      </w:r>
      <w:r w:rsidR="00E20E89">
        <w:rPr>
          <w:rFonts w:ascii="Calibri" w:hAnsi="Calibri"/>
          <w:sz w:val="22"/>
        </w:rPr>
        <w:t xml:space="preserve">Sarah Jordan (SJ), </w:t>
      </w:r>
      <w:r>
        <w:rPr>
          <w:rFonts w:ascii="Calibri" w:hAnsi="Calibri"/>
          <w:sz w:val="22"/>
        </w:rPr>
        <w:t>Eero Laine (EL), Amy</w:t>
      </w:r>
      <w:r w:rsidR="00E20E89">
        <w:rPr>
          <w:rFonts w:ascii="Calibri" w:hAnsi="Calibri"/>
          <w:sz w:val="22"/>
        </w:rPr>
        <w:t xml:space="preserve"> Martin (AM), Valia Mitsou (VM).</w:t>
      </w:r>
      <w:bookmarkStart w:id="0" w:name="_GoBack"/>
      <w:bookmarkEnd w:id="0"/>
      <w:r>
        <w:rPr>
          <w:rFonts w:ascii="Calibri" w:hAnsi="Calibri"/>
          <w:sz w:val="22"/>
        </w:rPr>
        <w:t xml:space="preserve"> </w:t>
      </w:r>
    </w:p>
    <w:p w:rsidR="00C645E7" w:rsidRDefault="00C645E7" w:rsidP="00C645E7">
      <w:pPr>
        <w:pStyle w:val="ColorfulList-Accent11"/>
        <w:rPr>
          <w:rFonts w:ascii="Calibri" w:hAnsi="Calibri"/>
          <w:sz w:val="22"/>
        </w:rPr>
      </w:pPr>
      <w:r>
        <w:rPr>
          <w:rFonts w:ascii="Calibri" w:hAnsi="Calibri"/>
          <w:sz w:val="22"/>
        </w:rPr>
        <w:tab/>
      </w:r>
      <w:r>
        <w:rPr>
          <w:rFonts w:ascii="Calibri" w:hAnsi="Calibri"/>
          <w:sz w:val="22"/>
        </w:rPr>
        <w:tab/>
        <w:t>Absent: Naomi Perly (NP</w:t>
      </w:r>
      <w:r w:rsidR="009F678E">
        <w:rPr>
          <w:rFonts w:ascii="Calibri" w:hAnsi="Calibri"/>
          <w:sz w:val="22"/>
        </w:rPr>
        <w:t>)</w:t>
      </w:r>
    </w:p>
    <w:p w:rsidR="00C645E7" w:rsidRDefault="00C645E7" w:rsidP="00C645E7">
      <w:pPr>
        <w:pStyle w:val="ColorfulList-Accent11"/>
        <w:rPr>
          <w:rFonts w:ascii="Calibri" w:hAnsi="Calibri"/>
          <w:sz w:val="22"/>
        </w:rPr>
      </w:pPr>
    </w:p>
    <w:p w:rsidR="00C645E7" w:rsidRDefault="00C645E7" w:rsidP="00C645E7">
      <w:pPr>
        <w:pStyle w:val="ColorfulList-Accent11"/>
        <w:rPr>
          <w:rFonts w:ascii="Calibri" w:hAnsi="Calibri"/>
          <w:sz w:val="22"/>
        </w:rPr>
      </w:pPr>
      <w:r>
        <w:rPr>
          <w:rFonts w:ascii="Calibri" w:hAnsi="Calibri"/>
          <w:sz w:val="22"/>
        </w:rPr>
        <w:tab/>
      </w:r>
      <w:r>
        <w:rPr>
          <w:rFonts w:ascii="Calibri" w:hAnsi="Calibri"/>
          <w:sz w:val="22"/>
        </w:rPr>
        <w:tab/>
        <w:t>SJ</w:t>
      </w:r>
      <w:r w:rsidR="007D4567">
        <w:rPr>
          <w:rFonts w:ascii="Calibri" w:hAnsi="Calibri"/>
          <w:sz w:val="22"/>
        </w:rPr>
        <w:t xml:space="preserve"> calls the meeting to order at 7</w:t>
      </w:r>
      <w:r>
        <w:rPr>
          <w:rFonts w:ascii="Calibri" w:hAnsi="Calibri"/>
          <w:sz w:val="22"/>
        </w:rPr>
        <w:t>:</w:t>
      </w:r>
      <w:r w:rsidR="007D4567">
        <w:rPr>
          <w:rFonts w:ascii="Calibri" w:hAnsi="Calibri"/>
          <w:sz w:val="22"/>
        </w:rPr>
        <w:t>41</w:t>
      </w:r>
      <w:r>
        <w:rPr>
          <w:rFonts w:ascii="Calibri" w:hAnsi="Calibri"/>
          <w:sz w:val="22"/>
        </w:rPr>
        <w:t>pm.</w:t>
      </w:r>
    </w:p>
    <w:p w:rsidR="00C645E7" w:rsidRDefault="00C645E7" w:rsidP="00C645E7">
      <w:pPr>
        <w:pStyle w:val="ColorfulList-Accent11"/>
        <w:ind w:left="1440" w:firstLine="720"/>
        <w:rPr>
          <w:rFonts w:ascii="Calibri" w:hAnsi="Calibri"/>
          <w:sz w:val="22"/>
        </w:rPr>
      </w:pPr>
    </w:p>
    <w:p w:rsidR="00C645E7" w:rsidRDefault="00C645E7" w:rsidP="00C645E7">
      <w:pPr>
        <w:pStyle w:val="ColorfulList-Accent11"/>
        <w:numPr>
          <w:ilvl w:val="0"/>
          <w:numId w:val="12"/>
        </w:numPr>
        <w:rPr>
          <w:rFonts w:ascii="Calibri" w:hAnsi="Calibri"/>
          <w:sz w:val="22"/>
        </w:rPr>
      </w:pPr>
      <w:r>
        <w:rPr>
          <w:rFonts w:ascii="Calibri" w:hAnsi="Calibri"/>
          <w:sz w:val="22"/>
        </w:rPr>
        <w:t>Approval of Agenda</w:t>
      </w:r>
    </w:p>
    <w:p w:rsidR="00C645E7" w:rsidRDefault="00C645E7" w:rsidP="00C645E7">
      <w:pPr>
        <w:pStyle w:val="ColorfulList-Accent11"/>
        <w:ind w:left="3240"/>
        <w:rPr>
          <w:rFonts w:ascii="Calibri" w:hAnsi="Calibri"/>
          <w:sz w:val="22"/>
        </w:rPr>
      </w:pPr>
      <w:r>
        <w:rPr>
          <w:rFonts w:ascii="Calibri" w:hAnsi="Calibri"/>
          <w:sz w:val="22"/>
        </w:rPr>
        <w:t>AM motions to approve the agenda. VM seconds. The motion passes unanimously.</w:t>
      </w:r>
    </w:p>
    <w:p w:rsidR="00C645E7" w:rsidRDefault="00C645E7" w:rsidP="00C645E7">
      <w:pPr>
        <w:pStyle w:val="ColorfulList-Accent11"/>
        <w:ind w:left="2880"/>
        <w:rPr>
          <w:rFonts w:ascii="Calibri" w:hAnsi="Calibri"/>
          <w:sz w:val="22"/>
        </w:rPr>
      </w:pPr>
    </w:p>
    <w:p w:rsidR="00C645E7" w:rsidRDefault="00C645E7" w:rsidP="00C645E7">
      <w:pPr>
        <w:pStyle w:val="ColorfulList-Accent11"/>
        <w:numPr>
          <w:ilvl w:val="0"/>
          <w:numId w:val="12"/>
        </w:numPr>
        <w:rPr>
          <w:rFonts w:ascii="Calibri" w:hAnsi="Calibri"/>
          <w:sz w:val="22"/>
        </w:rPr>
      </w:pPr>
      <w:r>
        <w:rPr>
          <w:rFonts w:ascii="Calibri" w:hAnsi="Calibri"/>
          <w:sz w:val="22"/>
        </w:rPr>
        <w:t xml:space="preserve">Approval of Minutes of </w:t>
      </w:r>
      <w:r w:rsidR="007D4567">
        <w:rPr>
          <w:rFonts w:ascii="Calibri" w:hAnsi="Calibri"/>
          <w:sz w:val="22"/>
        </w:rPr>
        <w:t>November 10</w:t>
      </w:r>
      <w:r>
        <w:rPr>
          <w:rFonts w:ascii="Calibri" w:hAnsi="Calibri"/>
          <w:sz w:val="22"/>
        </w:rPr>
        <w:t xml:space="preserve">, 2011. </w:t>
      </w:r>
    </w:p>
    <w:p w:rsidR="00C645E7" w:rsidRDefault="007D4567" w:rsidP="00C645E7">
      <w:pPr>
        <w:pStyle w:val="ColorfulList-Accent11"/>
        <w:ind w:left="3240"/>
        <w:rPr>
          <w:rFonts w:ascii="Calibri" w:hAnsi="Calibri"/>
          <w:sz w:val="22"/>
        </w:rPr>
      </w:pPr>
      <w:r>
        <w:rPr>
          <w:rFonts w:ascii="Calibri" w:hAnsi="Calibri"/>
          <w:sz w:val="22"/>
        </w:rPr>
        <w:t>6:34 call to order should be changed to 7:34.</w:t>
      </w:r>
    </w:p>
    <w:p w:rsidR="00C645E7" w:rsidRDefault="00C645E7" w:rsidP="00C645E7">
      <w:pPr>
        <w:pStyle w:val="ColorfulList-Accent11"/>
        <w:ind w:left="3240"/>
        <w:rPr>
          <w:rFonts w:ascii="Calibri" w:hAnsi="Calibri"/>
          <w:sz w:val="22"/>
        </w:rPr>
      </w:pPr>
      <w:r>
        <w:rPr>
          <w:rFonts w:ascii="Calibri" w:hAnsi="Calibri"/>
          <w:sz w:val="22"/>
        </w:rPr>
        <w:t xml:space="preserve">VM motions to approve the Minutes of </w:t>
      </w:r>
      <w:r w:rsidR="007D4567">
        <w:rPr>
          <w:rFonts w:ascii="Calibri" w:hAnsi="Calibri"/>
          <w:sz w:val="22"/>
        </w:rPr>
        <w:t>November 10, 20</w:t>
      </w:r>
      <w:r>
        <w:rPr>
          <w:rFonts w:ascii="Calibri" w:hAnsi="Calibri"/>
          <w:sz w:val="22"/>
        </w:rPr>
        <w:t>11</w:t>
      </w:r>
      <w:r w:rsidR="007D4567">
        <w:rPr>
          <w:rFonts w:ascii="Calibri" w:hAnsi="Calibri"/>
          <w:sz w:val="22"/>
        </w:rPr>
        <w:t>.</w:t>
      </w:r>
      <w:r>
        <w:rPr>
          <w:rFonts w:ascii="Calibri" w:hAnsi="Calibri"/>
          <w:sz w:val="22"/>
        </w:rPr>
        <w:t xml:space="preserve"> AM seconds. The motion passes unanimously.</w:t>
      </w:r>
    </w:p>
    <w:p w:rsidR="00C645E7" w:rsidRDefault="00C645E7" w:rsidP="00C645E7">
      <w:pPr>
        <w:pStyle w:val="ColorfulList-Accent11"/>
        <w:ind w:left="0"/>
        <w:rPr>
          <w:rFonts w:ascii="Calibri" w:hAnsi="Calibri"/>
          <w:sz w:val="22"/>
        </w:rPr>
      </w:pPr>
    </w:p>
    <w:p w:rsidR="00C645E7" w:rsidRDefault="00C645E7" w:rsidP="00C645E7">
      <w:pPr>
        <w:pStyle w:val="ColorfulList-Accent11"/>
        <w:numPr>
          <w:ilvl w:val="0"/>
          <w:numId w:val="12"/>
        </w:numPr>
        <w:rPr>
          <w:rFonts w:ascii="Calibri" w:hAnsi="Calibri"/>
          <w:sz w:val="22"/>
        </w:rPr>
      </w:pPr>
      <w:r>
        <w:rPr>
          <w:rFonts w:ascii="Calibri" w:hAnsi="Calibri"/>
          <w:sz w:val="22"/>
        </w:rPr>
        <w:t>Updates and Discussion</w:t>
      </w:r>
    </w:p>
    <w:p w:rsidR="00C645E7" w:rsidRDefault="00C645E7" w:rsidP="00C645E7">
      <w:pPr>
        <w:pStyle w:val="ColorfulList-Accent11"/>
        <w:numPr>
          <w:ilvl w:val="1"/>
          <w:numId w:val="12"/>
        </w:numPr>
        <w:rPr>
          <w:rFonts w:ascii="Calibri" w:hAnsi="Calibri"/>
          <w:sz w:val="22"/>
        </w:rPr>
      </w:pPr>
      <w:r>
        <w:rPr>
          <w:rFonts w:ascii="Calibri" w:hAnsi="Calibri"/>
          <w:sz w:val="22"/>
        </w:rPr>
        <w:t>Student housing survey</w:t>
      </w:r>
    </w:p>
    <w:p w:rsidR="00C645E7" w:rsidRDefault="00EB5679" w:rsidP="00EB5679">
      <w:pPr>
        <w:pStyle w:val="ColorfulList-Accent11"/>
        <w:ind w:left="3600"/>
        <w:rPr>
          <w:rFonts w:ascii="Calibri" w:hAnsi="Calibri"/>
          <w:sz w:val="22"/>
        </w:rPr>
      </w:pPr>
      <w:r>
        <w:rPr>
          <w:rFonts w:ascii="Calibri" w:hAnsi="Calibri"/>
          <w:sz w:val="22"/>
        </w:rPr>
        <w:t>SJ reports that all major changes to survey have been completed. She continues to tweak the wording so that the survey may be directed at all GC students, and not simply tenants of the GC apartments</w:t>
      </w:r>
      <w:r w:rsidR="00C645E7">
        <w:rPr>
          <w:rFonts w:ascii="Calibri" w:hAnsi="Calibri"/>
          <w:sz w:val="22"/>
        </w:rPr>
        <w:t>.</w:t>
      </w:r>
      <w:r>
        <w:rPr>
          <w:rFonts w:ascii="Calibri" w:hAnsi="Calibri"/>
          <w:sz w:val="22"/>
        </w:rPr>
        <w:t xml:space="preserve"> SJ asks when the survey should be available to students</w:t>
      </w:r>
      <w:r w:rsidR="00C645E7">
        <w:rPr>
          <w:rFonts w:ascii="Calibri" w:hAnsi="Calibri"/>
          <w:sz w:val="22"/>
        </w:rPr>
        <w:t>.</w:t>
      </w:r>
      <w:r>
        <w:rPr>
          <w:rFonts w:ascii="Calibri" w:hAnsi="Calibri"/>
          <w:sz w:val="22"/>
        </w:rPr>
        <w:t xml:space="preserve"> The committee decides on the beginning of spring semester.</w:t>
      </w:r>
    </w:p>
    <w:p w:rsidR="00C645E7" w:rsidRDefault="00C645E7" w:rsidP="00C645E7">
      <w:pPr>
        <w:pStyle w:val="ColorfulList-Accent11"/>
        <w:ind w:left="3960"/>
        <w:rPr>
          <w:rFonts w:ascii="Calibri" w:hAnsi="Calibri"/>
          <w:sz w:val="22"/>
        </w:rPr>
      </w:pPr>
    </w:p>
    <w:p w:rsidR="00C645E7" w:rsidRDefault="00C645E7" w:rsidP="00C645E7">
      <w:pPr>
        <w:pStyle w:val="ColorfulList-Accent11"/>
        <w:numPr>
          <w:ilvl w:val="1"/>
          <w:numId w:val="12"/>
        </w:numPr>
        <w:rPr>
          <w:rFonts w:ascii="Calibri" w:hAnsi="Calibri"/>
          <w:sz w:val="22"/>
        </w:rPr>
      </w:pPr>
      <w:r>
        <w:rPr>
          <w:rFonts w:ascii="Calibri" w:hAnsi="Calibri"/>
          <w:sz w:val="22"/>
        </w:rPr>
        <w:t>Student housing tenants’ association</w:t>
      </w:r>
    </w:p>
    <w:p w:rsidR="00C645E7" w:rsidRDefault="00C645E7" w:rsidP="00C645E7">
      <w:pPr>
        <w:pStyle w:val="ColorfulList-Accent11"/>
        <w:ind w:left="3600"/>
        <w:rPr>
          <w:rFonts w:ascii="Calibri" w:hAnsi="Calibri"/>
          <w:sz w:val="22"/>
        </w:rPr>
      </w:pPr>
      <w:r>
        <w:rPr>
          <w:rFonts w:ascii="Calibri" w:hAnsi="Calibri"/>
          <w:sz w:val="22"/>
        </w:rPr>
        <w:t xml:space="preserve">SJ </w:t>
      </w:r>
      <w:r w:rsidR="00EB5679">
        <w:rPr>
          <w:rFonts w:ascii="Calibri" w:hAnsi="Calibri"/>
          <w:sz w:val="22"/>
        </w:rPr>
        <w:t xml:space="preserve">and VM </w:t>
      </w:r>
      <w:r>
        <w:rPr>
          <w:rFonts w:ascii="Calibri" w:hAnsi="Calibri"/>
          <w:sz w:val="22"/>
        </w:rPr>
        <w:t>report that</w:t>
      </w:r>
      <w:r w:rsidR="00EB5679">
        <w:rPr>
          <w:rFonts w:ascii="Calibri" w:hAnsi="Calibri"/>
          <w:sz w:val="22"/>
        </w:rPr>
        <w:t xml:space="preserve"> their discussions with tenants of the GC apartments lead them to believe there may be little interest in a tenants’ association. SJ will include a question on the student housing survey to better assess interest</w:t>
      </w:r>
      <w:r>
        <w:rPr>
          <w:rFonts w:ascii="Calibri" w:hAnsi="Calibri"/>
          <w:sz w:val="22"/>
        </w:rPr>
        <w:t>.</w:t>
      </w:r>
    </w:p>
    <w:p w:rsidR="00C645E7" w:rsidRDefault="00C645E7" w:rsidP="00C645E7">
      <w:pPr>
        <w:pStyle w:val="ColorfulList-Accent11"/>
        <w:ind w:left="3960"/>
        <w:rPr>
          <w:rFonts w:ascii="Calibri" w:hAnsi="Calibri"/>
          <w:sz w:val="22"/>
        </w:rPr>
      </w:pPr>
    </w:p>
    <w:p w:rsidR="00C645E7" w:rsidRDefault="00EB5679" w:rsidP="00C645E7">
      <w:pPr>
        <w:pStyle w:val="ColorfulList-Accent11"/>
        <w:numPr>
          <w:ilvl w:val="1"/>
          <w:numId w:val="12"/>
        </w:numPr>
        <w:rPr>
          <w:rFonts w:ascii="Calibri" w:hAnsi="Calibri"/>
          <w:sz w:val="22"/>
        </w:rPr>
      </w:pPr>
      <w:r>
        <w:rPr>
          <w:rFonts w:ascii="Calibri" w:hAnsi="Calibri"/>
          <w:sz w:val="22"/>
        </w:rPr>
        <w:t>Dance classes</w:t>
      </w:r>
    </w:p>
    <w:p w:rsidR="00C645E7" w:rsidRDefault="00EB5679" w:rsidP="00C645E7">
      <w:pPr>
        <w:pStyle w:val="ColorfulList-Accent11"/>
        <w:ind w:left="3600"/>
        <w:rPr>
          <w:rFonts w:ascii="Calibri" w:hAnsi="Calibri"/>
          <w:sz w:val="22"/>
        </w:rPr>
      </w:pPr>
      <w:r>
        <w:rPr>
          <w:rFonts w:ascii="Calibri" w:hAnsi="Calibri"/>
          <w:sz w:val="22"/>
        </w:rPr>
        <w:t xml:space="preserve">SJ reports that she contacted Emily Clark, who is interested in teaching jazz classes. Emily believes that the DSC space would work for her classes, but she has yet to decide on when she would be available, or how much she would charge. She also mentioned a possible instructor for ballroom dancing. SJ will continue to look for instructors able to teach Salsa. </w:t>
      </w:r>
      <w:r w:rsidR="007C263A">
        <w:rPr>
          <w:rFonts w:ascii="Calibri" w:hAnsi="Calibri"/>
          <w:sz w:val="22"/>
        </w:rPr>
        <w:t>VM reports that she has been unable to get rates for studio space from Dance Studio, on 34</w:t>
      </w:r>
      <w:r w:rsidR="007C263A" w:rsidRPr="00EB5679">
        <w:rPr>
          <w:rFonts w:ascii="Calibri" w:hAnsi="Calibri"/>
          <w:sz w:val="22"/>
          <w:vertAlign w:val="superscript"/>
        </w:rPr>
        <w:t>th</w:t>
      </w:r>
      <w:r w:rsidR="007C263A">
        <w:rPr>
          <w:rFonts w:ascii="Calibri" w:hAnsi="Calibri"/>
          <w:sz w:val="22"/>
        </w:rPr>
        <w:t xml:space="preserve"> St. near the GC. She will follow up. </w:t>
      </w:r>
    </w:p>
    <w:p w:rsidR="007C263A" w:rsidRDefault="007C263A" w:rsidP="007C263A">
      <w:pPr>
        <w:pStyle w:val="ColorfulList-Accent11"/>
        <w:ind w:left="0"/>
        <w:rPr>
          <w:rFonts w:ascii="Calibri" w:hAnsi="Calibri"/>
          <w:sz w:val="22"/>
        </w:rPr>
      </w:pPr>
    </w:p>
    <w:p w:rsidR="00C645E7" w:rsidRDefault="007C263A" w:rsidP="007C263A">
      <w:pPr>
        <w:pStyle w:val="ColorfulList-Accent11"/>
        <w:numPr>
          <w:ilvl w:val="1"/>
          <w:numId w:val="12"/>
        </w:numPr>
        <w:rPr>
          <w:rFonts w:ascii="Calibri" w:hAnsi="Calibri"/>
          <w:sz w:val="22"/>
        </w:rPr>
      </w:pPr>
      <w:r>
        <w:rPr>
          <w:rFonts w:ascii="Calibri" w:hAnsi="Calibri"/>
          <w:sz w:val="22"/>
        </w:rPr>
        <w:t>Self-Defense classes</w:t>
      </w:r>
    </w:p>
    <w:p w:rsidR="007C263A" w:rsidRDefault="007C263A" w:rsidP="007C263A">
      <w:pPr>
        <w:pStyle w:val="ColorfulList-Accent11"/>
        <w:ind w:left="3780"/>
        <w:rPr>
          <w:rFonts w:ascii="Calibri" w:hAnsi="Calibri"/>
          <w:sz w:val="22"/>
        </w:rPr>
      </w:pPr>
      <w:r>
        <w:rPr>
          <w:rFonts w:ascii="Calibri" w:hAnsi="Calibri"/>
          <w:sz w:val="22"/>
        </w:rPr>
        <w:t>SJ reports that she has not heard back from George Jackman about self-defense classes, except to say that he suggests individual seminars instead of a long-term class structure, but that a GC student, Rebecca Jones, is interested in teaching boxing with a possible self-defense element. There is an issue with space, so SJ will communicate with John Jay’s sports facilities, and AM with Baruch. There is also an issue with equipment, and SJ suggest that Student Services funds could be used. Rebecca would charge $20 per class, and prefers teaching twice a week, but it is decided that once a week is better for GC students. SJ will contact John Jay to get ideas for exercise classes.</w:t>
      </w:r>
    </w:p>
    <w:p w:rsidR="007C263A" w:rsidRDefault="007C263A" w:rsidP="007C263A">
      <w:pPr>
        <w:pStyle w:val="ColorfulList-Accent11"/>
        <w:ind w:left="3780"/>
        <w:rPr>
          <w:rFonts w:ascii="Calibri" w:hAnsi="Calibri"/>
          <w:sz w:val="22"/>
        </w:rPr>
      </w:pPr>
    </w:p>
    <w:p w:rsidR="007C263A" w:rsidRDefault="007C263A" w:rsidP="007C263A">
      <w:pPr>
        <w:pStyle w:val="ColorfulList-Accent11"/>
        <w:numPr>
          <w:ilvl w:val="1"/>
          <w:numId w:val="12"/>
        </w:numPr>
        <w:rPr>
          <w:rFonts w:ascii="Calibri" w:hAnsi="Calibri"/>
          <w:sz w:val="22"/>
        </w:rPr>
      </w:pPr>
      <w:r>
        <w:rPr>
          <w:rFonts w:ascii="Calibri" w:hAnsi="Calibri"/>
          <w:sz w:val="22"/>
        </w:rPr>
        <w:t>Collaboration with Health Issues Committee</w:t>
      </w:r>
    </w:p>
    <w:p w:rsidR="007C263A" w:rsidRDefault="007C263A" w:rsidP="007C263A">
      <w:pPr>
        <w:pStyle w:val="ColorfulList-Accent11"/>
        <w:ind w:left="3780"/>
        <w:rPr>
          <w:rFonts w:ascii="Calibri" w:hAnsi="Calibri"/>
          <w:sz w:val="22"/>
        </w:rPr>
      </w:pPr>
      <w:r>
        <w:rPr>
          <w:rFonts w:ascii="Calibri" w:hAnsi="Calibri"/>
          <w:sz w:val="22"/>
        </w:rPr>
        <w:t>VM reports that there was no mention of the issue of student space in the Health Issues Committee meeting. SJ reports that the DSC in general is interested in the issue. AM recommends that we offer support to the Health Issues Committee. SJ will offer support in the next Steering meeting.</w:t>
      </w:r>
    </w:p>
    <w:p w:rsidR="007C263A" w:rsidRDefault="007C263A" w:rsidP="007C263A">
      <w:pPr>
        <w:pStyle w:val="ColorfulList-Accent11"/>
        <w:ind w:left="3780"/>
        <w:rPr>
          <w:rFonts w:ascii="Calibri" w:hAnsi="Calibri"/>
          <w:sz w:val="22"/>
        </w:rPr>
      </w:pPr>
      <w:r>
        <w:rPr>
          <w:rFonts w:ascii="Calibri" w:hAnsi="Calibri"/>
          <w:sz w:val="22"/>
        </w:rPr>
        <w:t xml:space="preserve"> </w:t>
      </w:r>
    </w:p>
    <w:p w:rsidR="00C645E7" w:rsidRDefault="007C263A" w:rsidP="00C645E7">
      <w:pPr>
        <w:pStyle w:val="ColorfulList-Accent11"/>
        <w:numPr>
          <w:ilvl w:val="1"/>
          <w:numId w:val="12"/>
        </w:numPr>
        <w:rPr>
          <w:rFonts w:ascii="Calibri" w:hAnsi="Calibri"/>
          <w:sz w:val="22"/>
        </w:rPr>
      </w:pPr>
      <w:r>
        <w:rPr>
          <w:rFonts w:ascii="Calibri" w:hAnsi="Calibri"/>
          <w:sz w:val="22"/>
        </w:rPr>
        <w:t>Suggestions for Student Services—Open CUNY?</w:t>
      </w:r>
    </w:p>
    <w:p w:rsidR="007C263A" w:rsidRDefault="007C263A" w:rsidP="007C263A">
      <w:pPr>
        <w:pStyle w:val="ColorfulList-Accent11"/>
        <w:ind w:left="3780"/>
        <w:rPr>
          <w:rFonts w:ascii="Calibri" w:hAnsi="Calibri"/>
          <w:sz w:val="22"/>
        </w:rPr>
      </w:pPr>
      <w:r>
        <w:rPr>
          <w:rFonts w:ascii="Calibri" w:hAnsi="Calibri"/>
          <w:sz w:val="22"/>
        </w:rPr>
        <w:t>AM reports that she set up an OpenCUNY page for student suggestions. SJ recommends that we make anonymous suggestions available, and that we reregister the site with the Student Services email. AM and SJ will coordinate these changes. SJ opens discussion on a physical suggestion box in the DSC offices, and the committee decides to provide this as well as the site.</w:t>
      </w:r>
    </w:p>
    <w:p w:rsidR="00C645E7" w:rsidRDefault="00C645E7" w:rsidP="00C645E7">
      <w:pPr>
        <w:pStyle w:val="ColorfulList-Accent11"/>
        <w:ind w:left="0"/>
        <w:rPr>
          <w:rFonts w:ascii="Calibri" w:hAnsi="Calibri"/>
          <w:sz w:val="22"/>
        </w:rPr>
      </w:pPr>
    </w:p>
    <w:p w:rsidR="00BB4BCD" w:rsidRDefault="00BB4BCD" w:rsidP="00C645E7">
      <w:pPr>
        <w:pStyle w:val="ColorfulList-Accent11"/>
        <w:ind w:left="0"/>
        <w:rPr>
          <w:rFonts w:ascii="Calibri" w:hAnsi="Calibri"/>
          <w:sz w:val="22"/>
        </w:rPr>
      </w:pPr>
    </w:p>
    <w:p w:rsidR="00C645E7" w:rsidRDefault="00C645E7" w:rsidP="00C645E7">
      <w:pPr>
        <w:pStyle w:val="ColorfulList-Accent11"/>
        <w:numPr>
          <w:ilvl w:val="0"/>
          <w:numId w:val="12"/>
        </w:numPr>
        <w:rPr>
          <w:rFonts w:ascii="Calibri" w:hAnsi="Calibri"/>
          <w:sz w:val="22"/>
        </w:rPr>
      </w:pPr>
      <w:r>
        <w:rPr>
          <w:rFonts w:ascii="Calibri" w:hAnsi="Calibri"/>
          <w:sz w:val="22"/>
        </w:rPr>
        <w:t>New Business</w:t>
      </w:r>
    </w:p>
    <w:p w:rsidR="00C645E7" w:rsidRDefault="00BB4BCD" w:rsidP="00C645E7">
      <w:pPr>
        <w:pStyle w:val="ColorfulList-Accent11"/>
        <w:ind w:left="3240"/>
        <w:rPr>
          <w:rFonts w:ascii="Calibri" w:hAnsi="Calibri"/>
          <w:sz w:val="22"/>
        </w:rPr>
      </w:pPr>
      <w:r>
        <w:rPr>
          <w:rFonts w:ascii="Calibri" w:hAnsi="Calibri"/>
          <w:sz w:val="22"/>
        </w:rPr>
        <w:t xml:space="preserve">SJ reports on the Student Outreach Survey results. Without any close analysis, it appears that many students are not aware of services available through the DSC. SJ suggests, after further analysis of the areas most unknown to students, that the committee undergo a promotional campaign. AM reports on the effectiveness of incentives when asking students to take part in surveys, and SJ raises the question of including incentives in future surveys (including the student housing survey). The discussion is tabled. AM requests information about what Student Services Committee money has funded in the past. SJ will investigate. </w:t>
      </w:r>
    </w:p>
    <w:p w:rsidR="00C645E7" w:rsidRPr="00647685" w:rsidRDefault="00C645E7" w:rsidP="00C645E7">
      <w:pPr>
        <w:pStyle w:val="ColorfulList-Accent11"/>
        <w:ind w:left="3240"/>
        <w:rPr>
          <w:rFonts w:ascii="Calibri" w:hAnsi="Calibri"/>
          <w:sz w:val="22"/>
        </w:rPr>
      </w:pPr>
    </w:p>
    <w:p w:rsidR="00C645E7" w:rsidRDefault="00C645E7" w:rsidP="00C645E7">
      <w:pPr>
        <w:pStyle w:val="ColorfulList-Accent11"/>
        <w:numPr>
          <w:ilvl w:val="0"/>
          <w:numId w:val="12"/>
        </w:numPr>
        <w:rPr>
          <w:rFonts w:ascii="Calibri" w:hAnsi="Calibri"/>
          <w:sz w:val="22"/>
        </w:rPr>
      </w:pPr>
      <w:r>
        <w:rPr>
          <w:rFonts w:ascii="Calibri" w:hAnsi="Calibri"/>
          <w:sz w:val="22"/>
        </w:rPr>
        <w:t>Announcements</w:t>
      </w:r>
    </w:p>
    <w:p w:rsidR="00C645E7" w:rsidRDefault="00BB4BCD" w:rsidP="00C645E7">
      <w:pPr>
        <w:pStyle w:val="ColorfulList-Accent11"/>
        <w:ind w:left="3240"/>
        <w:rPr>
          <w:rFonts w:ascii="Calibri" w:hAnsi="Calibri"/>
          <w:sz w:val="22"/>
        </w:rPr>
      </w:pPr>
      <w:r>
        <w:rPr>
          <w:rFonts w:ascii="Calibri" w:hAnsi="Calibri"/>
          <w:sz w:val="22"/>
        </w:rPr>
        <w:t>There were no announcements.</w:t>
      </w:r>
    </w:p>
    <w:p w:rsidR="00C645E7" w:rsidRDefault="00C645E7" w:rsidP="00C645E7">
      <w:pPr>
        <w:pStyle w:val="ColorfulList-Accent11"/>
        <w:ind w:left="2880"/>
        <w:rPr>
          <w:rFonts w:ascii="Calibri" w:hAnsi="Calibri"/>
          <w:sz w:val="22"/>
        </w:rPr>
      </w:pPr>
    </w:p>
    <w:p w:rsidR="00C645E7" w:rsidRDefault="00C645E7" w:rsidP="00C645E7">
      <w:pPr>
        <w:pStyle w:val="ColorfulList-Accent11"/>
        <w:numPr>
          <w:ilvl w:val="0"/>
          <w:numId w:val="12"/>
        </w:numPr>
        <w:rPr>
          <w:rFonts w:ascii="Calibri" w:hAnsi="Calibri"/>
          <w:sz w:val="22"/>
        </w:rPr>
      </w:pPr>
      <w:r>
        <w:rPr>
          <w:rFonts w:ascii="Calibri" w:hAnsi="Calibri"/>
          <w:sz w:val="22"/>
        </w:rPr>
        <w:t>Adjournment</w:t>
      </w:r>
    </w:p>
    <w:p w:rsidR="00C645E7" w:rsidRDefault="00BB4BCD" w:rsidP="00C645E7">
      <w:pPr>
        <w:pStyle w:val="ColorfulList-Accent11"/>
        <w:ind w:left="3240"/>
        <w:rPr>
          <w:rFonts w:ascii="Calibri" w:hAnsi="Calibri"/>
          <w:sz w:val="22"/>
        </w:rPr>
      </w:pPr>
      <w:r>
        <w:rPr>
          <w:rFonts w:ascii="Calibri" w:hAnsi="Calibri"/>
          <w:sz w:val="22"/>
        </w:rPr>
        <w:t>V</w:t>
      </w:r>
      <w:r w:rsidR="00C645E7">
        <w:rPr>
          <w:rFonts w:ascii="Calibri" w:hAnsi="Calibri"/>
          <w:sz w:val="22"/>
        </w:rPr>
        <w:t xml:space="preserve">M motions to adjourn. </w:t>
      </w:r>
      <w:r>
        <w:rPr>
          <w:rFonts w:ascii="Calibri" w:hAnsi="Calibri"/>
          <w:sz w:val="22"/>
        </w:rPr>
        <w:t>A</w:t>
      </w:r>
      <w:r w:rsidR="00C645E7">
        <w:rPr>
          <w:rFonts w:ascii="Calibri" w:hAnsi="Calibri"/>
          <w:sz w:val="22"/>
        </w:rPr>
        <w:t>M seconds. The motion passes unanimously.</w:t>
      </w:r>
    </w:p>
    <w:p w:rsidR="00C645E7" w:rsidRDefault="00C645E7" w:rsidP="00C645E7">
      <w:pPr>
        <w:pStyle w:val="ColorfulList-Accent11"/>
        <w:ind w:left="2160"/>
        <w:rPr>
          <w:rFonts w:ascii="Calibri" w:hAnsi="Calibri"/>
          <w:sz w:val="22"/>
        </w:rPr>
      </w:pPr>
    </w:p>
    <w:p w:rsidR="00C645E7" w:rsidRDefault="00C645E7" w:rsidP="00C645E7">
      <w:pPr>
        <w:pStyle w:val="ColorfulList-Accent11"/>
        <w:ind w:left="2160"/>
        <w:rPr>
          <w:rFonts w:ascii="Calibri" w:hAnsi="Calibri"/>
          <w:sz w:val="22"/>
        </w:rPr>
      </w:pPr>
      <w:r>
        <w:rPr>
          <w:rFonts w:ascii="Calibri" w:hAnsi="Calibri"/>
          <w:sz w:val="22"/>
        </w:rPr>
        <w:t>The meeting adjourns at 8:</w:t>
      </w:r>
      <w:r w:rsidR="00BB4BCD">
        <w:rPr>
          <w:rFonts w:ascii="Calibri" w:hAnsi="Calibri"/>
          <w:sz w:val="22"/>
        </w:rPr>
        <w:t>18</w:t>
      </w:r>
      <w:r>
        <w:rPr>
          <w:rFonts w:ascii="Calibri" w:hAnsi="Calibri"/>
          <w:sz w:val="22"/>
        </w:rPr>
        <w:t>pm</w:t>
      </w:r>
      <w:r w:rsidRPr="00335DD8">
        <w:rPr>
          <w:rFonts w:ascii="Calibri" w:hAnsi="Calibri"/>
          <w:sz w:val="22"/>
        </w:rPr>
        <w:t xml:space="preserve">. </w:t>
      </w:r>
    </w:p>
    <w:p w:rsidR="00C645E7" w:rsidRDefault="00C645E7" w:rsidP="00C645E7">
      <w:pPr>
        <w:pStyle w:val="ColorfulList-Accent11"/>
        <w:ind w:left="2160"/>
        <w:rPr>
          <w:rFonts w:ascii="Calibri" w:hAnsi="Calibri"/>
          <w:sz w:val="22"/>
        </w:rPr>
      </w:pPr>
    </w:p>
    <w:p w:rsidR="00C645E7" w:rsidRPr="00335DD8" w:rsidRDefault="00C645E7" w:rsidP="00C645E7">
      <w:pPr>
        <w:pStyle w:val="ColorfulList-Accent11"/>
        <w:ind w:left="2160"/>
        <w:rPr>
          <w:rFonts w:ascii="Calibri" w:hAnsi="Calibri"/>
          <w:b/>
          <w:bCs/>
          <w:sz w:val="22"/>
        </w:rPr>
      </w:pPr>
      <w:r>
        <w:rPr>
          <w:rFonts w:ascii="Calibri" w:hAnsi="Calibri"/>
          <w:sz w:val="22"/>
        </w:rPr>
        <w:t xml:space="preserve">Minutes respectfully submitted by </w:t>
      </w:r>
      <w:r w:rsidR="00BB4BCD">
        <w:rPr>
          <w:rFonts w:ascii="Calibri" w:hAnsi="Calibri"/>
          <w:sz w:val="22"/>
        </w:rPr>
        <w:t>Amy Martin</w:t>
      </w:r>
      <w:r>
        <w:rPr>
          <w:rFonts w:ascii="Calibri" w:hAnsi="Calibri"/>
          <w:sz w:val="22"/>
        </w:rPr>
        <w:t xml:space="preserve">. </w:t>
      </w:r>
    </w:p>
    <w:sectPr w:rsidR="00C645E7" w:rsidRPr="00335DD8" w:rsidSect="00C645E7">
      <w:headerReference w:type="even" r:id="rId7"/>
      <w:headerReference w:type="default" r:id="rId8"/>
      <w:footerReference w:type="even" r:id="rId9"/>
      <w:footerReference w:type="default" r:id="rId10"/>
      <w:headerReference w:type="first" r:id="rId11"/>
      <w:footerReference w:type="first" r:id="rId12"/>
      <w:pgSz w:w="12240" w:h="15840"/>
      <w:pgMar w:top="1530" w:right="720" w:bottom="144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63A" w:rsidRDefault="007C263A" w:rsidP="00C645E7">
      <w:r>
        <w:separator/>
      </w:r>
    </w:p>
  </w:endnote>
  <w:endnote w:type="continuationSeparator" w:id="0">
    <w:p w:rsidR="007C263A" w:rsidRDefault="007C263A" w:rsidP="00C645E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imSun">
    <w:altName w:val="宋体"/>
    <w:charset w:val="86"/>
    <w:family w:val="auto"/>
    <w:pitch w:val="variable"/>
    <w:sig w:usb0="00000003" w:usb1="080E0000" w:usb2="00000010" w:usb3="00000000" w:csb0="0004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ade Gothic LT Std">
    <w:altName w:val="Cambria"/>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3D" w:rsidRDefault="00EB543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3A" w:rsidRPr="00801C44" w:rsidRDefault="007C263A">
    <w:pPr>
      <w:pStyle w:val="Footer"/>
      <w:pBdr>
        <w:bottom w:val="single" w:sz="6" w:space="1" w:color="auto"/>
      </w:pBdr>
      <w:rPr>
        <w:rFonts w:ascii="Calibri" w:hAnsi="Calibri"/>
        <w:sz w:val="16"/>
      </w:rPr>
    </w:pPr>
  </w:p>
  <w:p w:rsidR="007C263A" w:rsidRPr="00801C44" w:rsidRDefault="006765B1" w:rsidP="00C645E7">
    <w:pPr>
      <w:pStyle w:val="Footer"/>
      <w:pBdr>
        <w:bottom w:val="single" w:sz="6" w:space="1" w:color="auto"/>
      </w:pBdr>
      <w:jc w:val="right"/>
      <w:rPr>
        <w:rFonts w:ascii="Calibri" w:hAnsi="Calibri"/>
        <w:sz w:val="16"/>
      </w:rPr>
    </w:pPr>
    <w:r w:rsidRPr="00801C44">
      <w:rPr>
        <w:rStyle w:val="PageNumber"/>
        <w:rFonts w:ascii="Calibri" w:hAnsi="Calibri"/>
        <w:sz w:val="16"/>
      </w:rPr>
      <w:fldChar w:fldCharType="begin"/>
    </w:r>
    <w:r w:rsidR="007C263A" w:rsidRPr="00801C44">
      <w:rPr>
        <w:rStyle w:val="PageNumber"/>
        <w:rFonts w:ascii="Calibri" w:hAnsi="Calibri"/>
        <w:sz w:val="16"/>
      </w:rPr>
      <w:instrText xml:space="preserve"> PAGE </w:instrText>
    </w:r>
    <w:r w:rsidRPr="00801C44">
      <w:rPr>
        <w:rStyle w:val="PageNumber"/>
        <w:rFonts w:ascii="Calibri" w:hAnsi="Calibri"/>
        <w:sz w:val="16"/>
      </w:rPr>
      <w:fldChar w:fldCharType="separate"/>
    </w:r>
    <w:r w:rsidR="00EB543D">
      <w:rPr>
        <w:rStyle w:val="PageNumber"/>
        <w:rFonts w:ascii="Calibri" w:hAnsi="Calibri"/>
        <w:noProof/>
        <w:sz w:val="16"/>
      </w:rPr>
      <w:t>2</w:t>
    </w:r>
    <w:r w:rsidRPr="00801C44">
      <w:rPr>
        <w:rStyle w:val="PageNumber"/>
        <w:rFonts w:ascii="Calibri" w:hAnsi="Calibri"/>
        <w:sz w:val="16"/>
      </w:rPr>
      <w:fldChar w:fldCharType="end"/>
    </w:r>
    <w:r w:rsidR="007C263A" w:rsidRPr="00801C44">
      <w:rPr>
        <w:rStyle w:val="PageNumber"/>
        <w:rFonts w:ascii="Calibri" w:hAnsi="Calibri"/>
        <w:sz w:val="16"/>
      </w:rPr>
      <w:t xml:space="preserve"> of </w:t>
    </w:r>
    <w:r w:rsidRPr="00801C44">
      <w:rPr>
        <w:rStyle w:val="PageNumber"/>
        <w:rFonts w:ascii="Calibri" w:hAnsi="Calibri"/>
        <w:sz w:val="16"/>
      </w:rPr>
      <w:fldChar w:fldCharType="begin"/>
    </w:r>
    <w:r w:rsidR="007C263A" w:rsidRPr="00801C44">
      <w:rPr>
        <w:rStyle w:val="PageNumber"/>
        <w:rFonts w:ascii="Calibri" w:hAnsi="Calibri"/>
        <w:sz w:val="16"/>
      </w:rPr>
      <w:instrText xml:space="preserve"> NUMPAGES </w:instrText>
    </w:r>
    <w:r w:rsidRPr="00801C44">
      <w:rPr>
        <w:rStyle w:val="PageNumber"/>
        <w:rFonts w:ascii="Calibri" w:hAnsi="Calibri"/>
        <w:sz w:val="16"/>
      </w:rPr>
      <w:fldChar w:fldCharType="separate"/>
    </w:r>
    <w:r w:rsidR="00EB543D">
      <w:rPr>
        <w:rStyle w:val="PageNumber"/>
        <w:rFonts w:ascii="Calibri" w:hAnsi="Calibri"/>
        <w:noProof/>
        <w:sz w:val="16"/>
      </w:rPr>
      <w:t>2</w:t>
    </w:r>
    <w:r w:rsidRPr="00801C44">
      <w:rPr>
        <w:rStyle w:val="PageNumber"/>
        <w:rFonts w:ascii="Calibri" w:hAnsi="Calibri"/>
        <w:sz w:val="16"/>
      </w:rPr>
      <w:fldChar w:fldCharType="end"/>
    </w:r>
  </w:p>
  <w:p w:rsidR="007C263A" w:rsidRDefault="007C263A">
    <w:pPr>
      <w:pStyle w:val="Footer"/>
      <w:rPr>
        <w:rFonts w:ascii="Calibri" w:hAnsi="Calibri"/>
        <w:sz w:val="16"/>
      </w:rPr>
    </w:pPr>
  </w:p>
  <w:p w:rsidR="007C263A" w:rsidRPr="000B087D" w:rsidRDefault="007C263A" w:rsidP="00C645E7">
    <w:pPr>
      <w:pStyle w:val="Footer"/>
      <w:jc w:val="center"/>
      <w:rPr>
        <w:rFonts w:ascii="Calibri" w:hAnsi="Calibri"/>
        <w:sz w:val="16"/>
      </w:rPr>
    </w:pPr>
    <w:r>
      <w:rPr>
        <w:rFonts w:ascii="Calibri" w:hAnsi="Calibri"/>
        <w:sz w:val="16"/>
      </w:rPr>
      <w:t>http://www.cunydsc.org</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3D" w:rsidRDefault="00EB543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63A" w:rsidRDefault="007C263A" w:rsidP="00C645E7">
      <w:r>
        <w:separator/>
      </w:r>
    </w:p>
  </w:footnote>
  <w:footnote w:type="continuationSeparator" w:id="0">
    <w:p w:rsidR="007C263A" w:rsidRDefault="007C263A" w:rsidP="00C645E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3D" w:rsidRDefault="00EB543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5" type="#_x0000_t136" style="position:absolute;margin-left:0;margin-top:0;width:571.05pt;height:190.35pt;rotation:315;z-index:-251653120;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black" stroked="f">
          <v:fill opacity="17039f"/>
          <v:textpath style="font-family:&quot;Times New Roman&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3A" w:rsidRDefault="00EB543D" w:rsidP="00C645E7">
    <w:pPr>
      <w:pBdr>
        <w:bottom w:val="single" w:sz="6" w:space="0" w:color="auto"/>
      </w:pBdr>
      <w:tabs>
        <w:tab w:val="left" w:pos="180"/>
        <w:tab w:val="left" w:pos="1120"/>
      </w:tabs>
      <w:ind w:left="1980"/>
      <w:rPr>
        <w:rFonts w:ascii="Calibri" w:hAnsi="Calibri"/>
        <w:sz w:val="22"/>
        <w:szCs w:val="22"/>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4" type="#_x0000_t136" style="position:absolute;left:0;text-align:left;margin-left:0;margin-top:0;width:571.05pt;height:190.35pt;rotation:315;z-index:-251655168;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black" stroked="f">
          <v:fill opacity="17039f"/>
          <v:textpath style="font-family:&quot;Times New Roman&quot;;font-size:1pt" string="DRAFT"/>
        </v:shape>
      </w:pict>
    </w:r>
    <w:r w:rsidR="0009340A">
      <w:rPr>
        <w:rFonts w:ascii="Calibri" w:hAnsi="Calibri"/>
        <w:noProof/>
        <w:spacing w:val="10"/>
        <w:sz w:val="32"/>
        <w:lang w:eastAsia="en-US"/>
      </w:rPr>
      <w:drawing>
        <wp:anchor distT="0" distB="0" distL="114300" distR="114300" simplePos="0" relativeHeight="251657216" behindDoc="0" locked="0" layoutInCell="1" allowOverlap="0">
          <wp:simplePos x="0" y="0"/>
          <wp:positionH relativeFrom="column">
            <wp:posOffset>-113665</wp:posOffset>
          </wp:positionH>
          <wp:positionV relativeFrom="paragraph">
            <wp:posOffset>-296545</wp:posOffset>
          </wp:positionV>
          <wp:extent cx="1143000" cy="836295"/>
          <wp:effectExtent l="25400" t="0" r="0" b="0"/>
          <wp:wrapNone/>
          <wp:docPr id="17" name="Picture 17" descr="DSC-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C-colorsmall"/>
                  <pic:cNvPicPr>
                    <a:picLocks noChangeAspect="1" noChangeArrowheads="1"/>
                  </pic:cNvPicPr>
                </pic:nvPicPr>
                <pic:blipFill>
                  <a:blip r:embed="rId1"/>
                  <a:srcRect/>
                  <a:stretch>
                    <a:fillRect/>
                  </a:stretch>
                </pic:blipFill>
                <pic:spPr bwMode="auto">
                  <a:xfrm>
                    <a:off x="0" y="0"/>
                    <a:ext cx="1143000" cy="836295"/>
                  </a:xfrm>
                  <a:prstGeom prst="rect">
                    <a:avLst/>
                  </a:prstGeom>
                  <a:noFill/>
                </pic:spPr>
              </pic:pic>
            </a:graphicData>
          </a:graphic>
        </wp:anchor>
      </w:drawing>
    </w:r>
    <w:r w:rsidR="007C263A" w:rsidRPr="008E065B">
      <w:rPr>
        <w:rFonts w:ascii="Calibri" w:hAnsi="Calibri"/>
        <w:sz w:val="22"/>
        <w:szCs w:val="22"/>
      </w:rPr>
      <w:t>Doctoral Students</w:t>
    </w:r>
    <w:r w:rsidR="007C263A">
      <w:rPr>
        <w:rFonts w:ascii="Calibri" w:hAnsi="Calibri"/>
        <w:sz w:val="22"/>
        <w:szCs w:val="22"/>
      </w:rPr>
      <w:t>’</w:t>
    </w:r>
    <w:r w:rsidR="007C263A" w:rsidRPr="008E065B">
      <w:rPr>
        <w:rFonts w:ascii="Calibri" w:hAnsi="Calibri"/>
        <w:sz w:val="22"/>
        <w:szCs w:val="22"/>
      </w:rPr>
      <w:t xml:space="preserve"> Council</w:t>
    </w:r>
  </w:p>
  <w:p w:rsidR="007C263A" w:rsidRPr="008E065B" w:rsidRDefault="007C263A" w:rsidP="00C645E7">
    <w:pPr>
      <w:pBdr>
        <w:bottom w:val="single" w:sz="6" w:space="0" w:color="auto"/>
      </w:pBdr>
      <w:tabs>
        <w:tab w:val="left" w:pos="1120"/>
        <w:tab w:val="left" w:pos="1800"/>
      </w:tabs>
      <w:ind w:left="1980"/>
      <w:rPr>
        <w:rFonts w:ascii="Calibri" w:hAnsi="Calibri"/>
        <w:sz w:val="22"/>
        <w:szCs w:val="22"/>
      </w:rPr>
    </w:pPr>
    <w:r w:rsidRPr="008E065B">
      <w:rPr>
        <w:rFonts w:ascii="Calibri" w:hAnsi="Calibri"/>
        <w:sz w:val="22"/>
        <w:szCs w:val="22"/>
      </w:rPr>
      <w:tab/>
    </w:r>
  </w:p>
  <w:p w:rsidR="007C263A" w:rsidRPr="00801C44" w:rsidRDefault="007C263A" w:rsidP="00C645E7">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3A" w:rsidRPr="009A2601" w:rsidRDefault="00EB543D" w:rsidP="00C645E7">
    <w:pPr>
      <w:pBdr>
        <w:bottom w:val="single" w:sz="6" w:space="0" w:color="auto"/>
      </w:pBdr>
      <w:tabs>
        <w:tab w:val="left" w:pos="180"/>
        <w:tab w:val="left" w:pos="1120"/>
      </w:tabs>
      <w:ind w:left="1980"/>
      <w:rPr>
        <w:rFonts w:ascii="Calibri" w:hAnsi="Calibri"/>
        <w:sz w:val="22"/>
        <w:szCs w:val="22"/>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6" type="#_x0000_t136" style="position:absolute;left:0;text-align:left;margin-left:0;margin-top:0;width:571.05pt;height:190.35pt;rotation:315;z-index:-251651072;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black" stroked="f">
          <v:fill opacity="17039f"/>
          <v:textpath style="font-family:&quot;Times New Roman&quot;;font-size:1pt" string="DRAFT"/>
        </v:shape>
      </w:pict>
    </w:r>
    <w:r w:rsidR="0009340A">
      <w:rPr>
        <w:rFonts w:ascii="Calibri" w:hAnsi="Calibri"/>
        <w:noProof/>
        <w:spacing w:val="10"/>
        <w:sz w:val="32"/>
        <w:lang w:eastAsia="en-US"/>
      </w:rPr>
      <w:drawing>
        <wp:anchor distT="0" distB="0" distL="114300" distR="114300" simplePos="0" relativeHeight="251656192" behindDoc="0" locked="0" layoutInCell="1" allowOverlap="0">
          <wp:simplePos x="0" y="0"/>
          <wp:positionH relativeFrom="column">
            <wp:posOffset>-113665</wp:posOffset>
          </wp:positionH>
          <wp:positionV relativeFrom="paragraph">
            <wp:posOffset>-295910</wp:posOffset>
          </wp:positionV>
          <wp:extent cx="1033145" cy="753745"/>
          <wp:effectExtent l="25400" t="0" r="8255" b="0"/>
          <wp:wrapNone/>
          <wp:docPr id="16" name="Picture 1" descr="DSC-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colorsmall"/>
                  <pic:cNvPicPr>
                    <a:picLocks noChangeAspect="1" noChangeArrowheads="1"/>
                  </pic:cNvPicPr>
                </pic:nvPicPr>
                <pic:blipFill>
                  <a:blip r:embed="rId1"/>
                  <a:srcRect/>
                  <a:stretch>
                    <a:fillRect/>
                  </a:stretch>
                </pic:blipFill>
                <pic:spPr bwMode="auto">
                  <a:xfrm>
                    <a:off x="0" y="0"/>
                    <a:ext cx="1033145" cy="753745"/>
                  </a:xfrm>
                  <a:prstGeom prst="rect">
                    <a:avLst/>
                  </a:prstGeom>
                  <a:noFill/>
                </pic:spPr>
              </pic:pic>
            </a:graphicData>
          </a:graphic>
        </wp:anchor>
      </w:drawing>
    </w:r>
    <w:r w:rsidR="007C263A" w:rsidRPr="009A2601">
      <w:rPr>
        <w:rFonts w:ascii="Calibri" w:hAnsi="Calibri"/>
        <w:sz w:val="22"/>
        <w:szCs w:val="22"/>
      </w:rPr>
      <w:t>Doctoral Students’ Council</w:t>
    </w:r>
  </w:p>
  <w:p w:rsidR="007C263A" w:rsidRPr="00B56060" w:rsidRDefault="007C263A" w:rsidP="00C645E7">
    <w:pPr>
      <w:pBdr>
        <w:bottom w:val="single" w:sz="6" w:space="0" w:color="auto"/>
      </w:pBdr>
      <w:tabs>
        <w:tab w:val="left" w:pos="1120"/>
        <w:tab w:val="left" w:pos="1800"/>
      </w:tabs>
      <w:ind w:left="1980"/>
      <w:rPr>
        <w:rFonts w:ascii="Trade Gothic LT Std" w:hAnsi="Trade Gothic LT Std"/>
        <w:sz w:val="22"/>
        <w:szCs w:val="22"/>
      </w:rPr>
    </w:pPr>
    <w:r w:rsidRPr="00B56060">
      <w:rPr>
        <w:rFonts w:ascii="Trade Gothic LT Std" w:hAnsi="Trade Gothic LT Std"/>
        <w:sz w:val="22"/>
        <w:szCs w:val="22"/>
      </w:rPr>
      <w:tab/>
    </w:r>
  </w:p>
  <w:p w:rsidR="007C263A" w:rsidRPr="00B56060" w:rsidRDefault="006765B1" w:rsidP="00C645E7">
    <w:pPr>
      <w:spacing w:line="288" w:lineRule="auto"/>
      <w:ind w:left="7560"/>
      <w:jc w:val="both"/>
      <w:rPr>
        <w:rFonts w:ascii="Trade Gothic LT Std" w:hAnsi="Trade Gothic LT Std"/>
      </w:rPr>
    </w:pPr>
    <w:r>
      <w:rPr>
        <w:rFonts w:ascii="Trade Gothic LT Std" w:hAnsi="Trade Gothic LT Std"/>
        <w:noProof/>
        <w:lang w:eastAsia="en-US"/>
      </w:rPr>
      <w:pict>
        <v:shapetype id="_x0000_t202" coordsize="21600,21600" o:spt="202" path="m0,0l0,21600,21600,21600,21600,0xe">
          <v:stroke joinstyle="miter"/>
          <v:path gradientshapeok="t" o:connecttype="rect"/>
        </v:shapetype>
        <v:shape id="_x0000_s2061" type="#_x0000_t202" style="position:absolute;left:0;text-align:left;margin-left:396pt;margin-top:3pt;width:2in;height:91.3pt;z-index:-251658240;mso-wrap-edited:f" wrapcoords="0 0 21600 0 21600 21600 0 21600 0 0" filled="f" stroked="f">
          <v:fill o:detectmouseclick="t"/>
          <v:textbox style="mso-next-textbox:#_x0000_s2061" inset=",7.2pt,,7.2pt">
            <w:txbxContent>
              <w:p w:rsidR="007C263A" w:rsidRPr="00B56060" w:rsidRDefault="007C263A" w:rsidP="00C645E7">
                <w:pPr>
                  <w:tabs>
                    <w:tab w:val="left" w:pos="0"/>
                    <w:tab w:val="left" w:pos="90"/>
                  </w:tabs>
                  <w:spacing w:line="288" w:lineRule="auto"/>
                  <w:rPr>
                    <w:rFonts w:ascii="Calibri" w:hAnsi="Calibri"/>
                    <w:sz w:val="14"/>
                  </w:rPr>
                </w:pPr>
                <w:r w:rsidRPr="00B56060">
                  <w:rPr>
                    <w:rFonts w:ascii="Calibri" w:hAnsi="Calibri"/>
                    <w:sz w:val="14"/>
                  </w:rPr>
                  <w:t>The Doctoral Students’ Council</w:t>
                </w:r>
              </w:p>
              <w:p w:rsidR="007C263A" w:rsidRPr="00B56060" w:rsidRDefault="007C263A" w:rsidP="00C645E7">
                <w:pPr>
                  <w:tabs>
                    <w:tab w:val="left" w:pos="0"/>
                    <w:tab w:val="left" w:pos="90"/>
                  </w:tabs>
                  <w:spacing w:line="288" w:lineRule="auto"/>
                  <w:rPr>
                    <w:rFonts w:ascii="Calibri" w:hAnsi="Calibri"/>
                    <w:sz w:val="14"/>
                  </w:rPr>
                </w:pPr>
                <w:r w:rsidRPr="00B56060">
                  <w:rPr>
                    <w:rFonts w:ascii="Calibri" w:hAnsi="Calibri"/>
                    <w:sz w:val="14"/>
                  </w:rPr>
                  <w:t>The Graduate School and University Center</w:t>
                </w:r>
              </w:p>
              <w:p w:rsidR="007C263A" w:rsidRPr="00B56060" w:rsidRDefault="007C263A" w:rsidP="00C645E7">
                <w:pPr>
                  <w:tabs>
                    <w:tab w:val="left" w:pos="0"/>
                    <w:tab w:val="left" w:pos="90"/>
                  </w:tabs>
                  <w:spacing w:line="288" w:lineRule="auto"/>
                  <w:rPr>
                    <w:rFonts w:ascii="Calibri" w:hAnsi="Calibri"/>
                    <w:sz w:val="14"/>
                  </w:rPr>
                </w:pPr>
                <w:r w:rsidRPr="00B56060">
                  <w:rPr>
                    <w:rFonts w:ascii="Calibri" w:hAnsi="Calibri"/>
                    <w:sz w:val="14"/>
                  </w:rPr>
                  <w:t>The City University of New York</w:t>
                </w:r>
              </w:p>
              <w:p w:rsidR="007C263A" w:rsidRPr="00B56060" w:rsidRDefault="007C263A" w:rsidP="00C645E7">
                <w:pPr>
                  <w:tabs>
                    <w:tab w:val="left" w:pos="0"/>
                    <w:tab w:val="left" w:pos="90"/>
                  </w:tabs>
                  <w:spacing w:line="288" w:lineRule="auto"/>
                  <w:rPr>
                    <w:rFonts w:ascii="Calibri" w:hAnsi="Calibri"/>
                    <w:sz w:val="14"/>
                  </w:rPr>
                </w:pPr>
                <w:r w:rsidRPr="00B56060">
                  <w:rPr>
                    <w:rFonts w:ascii="Calibri" w:hAnsi="Calibri"/>
                    <w:sz w:val="14"/>
                  </w:rPr>
                  <w:t>365 Fifth Avenue, Room 5495</w:t>
                </w:r>
              </w:p>
              <w:p w:rsidR="007C263A" w:rsidRPr="00B56060" w:rsidRDefault="007C263A" w:rsidP="00C645E7">
                <w:pPr>
                  <w:tabs>
                    <w:tab w:val="left" w:pos="0"/>
                    <w:tab w:val="left" w:pos="90"/>
                  </w:tabs>
                  <w:spacing w:line="288" w:lineRule="auto"/>
                  <w:rPr>
                    <w:rFonts w:ascii="Calibri" w:hAnsi="Calibri"/>
                    <w:sz w:val="14"/>
                  </w:rPr>
                </w:pPr>
                <w:r w:rsidRPr="00B56060">
                  <w:rPr>
                    <w:rFonts w:ascii="Calibri" w:hAnsi="Calibri"/>
                    <w:sz w:val="14"/>
                  </w:rPr>
                  <w:t>New York, NY 10016-4309</w:t>
                </w:r>
              </w:p>
              <w:p w:rsidR="007C263A" w:rsidRPr="00B56060" w:rsidRDefault="007C263A" w:rsidP="00C645E7">
                <w:pPr>
                  <w:tabs>
                    <w:tab w:val="left" w:pos="0"/>
                    <w:tab w:val="left" w:pos="90"/>
                  </w:tabs>
                  <w:spacing w:line="288" w:lineRule="auto"/>
                  <w:rPr>
                    <w:rFonts w:ascii="Calibri" w:hAnsi="Calibri"/>
                    <w:sz w:val="14"/>
                  </w:rPr>
                </w:pPr>
                <w:r w:rsidRPr="00B56060">
                  <w:rPr>
                    <w:rFonts w:ascii="Calibri" w:hAnsi="Calibri"/>
                    <w:sz w:val="14"/>
                  </w:rPr>
                  <w:t xml:space="preserve">T: 212.817.7888     </w:t>
                </w:r>
                <w:r>
                  <w:rPr>
                    <w:rFonts w:ascii="Calibri" w:hAnsi="Calibri"/>
                    <w:sz w:val="14"/>
                  </w:rPr>
                  <w:t xml:space="preserve">        F: 212.817.2970</w:t>
                </w:r>
                <w:r>
                  <w:rPr>
                    <w:rFonts w:ascii="Calibri" w:hAnsi="Calibri"/>
                    <w:sz w:val="14"/>
                  </w:rPr>
                  <w:br/>
                </w:r>
                <w:r w:rsidRPr="00B56060">
                  <w:rPr>
                    <w:rFonts w:ascii="Calibri" w:hAnsi="Calibri"/>
                    <w:sz w:val="14"/>
                  </w:rPr>
                  <w:t>E</w:t>
                </w:r>
                <w:r>
                  <w:rPr>
                    <w:rFonts w:ascii="Calibri" w:hAnsi="Calibri"/>
                    <w:sz w:val="14"/>
                  </w:rPr>
                  <w:t xml:space="preserve">: </w:t>
                </w:r>
                <w:r w:rsidRPr="00B56060">
                  <w:rPr>
                    <w:rFonts w:ascii="Calibri" w:hAnsi="Calibri"/>
                    <w:sz w:val="14"/>
                  </w:rPr>
                  <w:t>dsc@cunydsc.org</w:t>
                </w:r>
                <w:r>
                  <w:rPr>
                    <w:rFonts w:ascii="Calibri" w:hAnsi="Calibri"/>
                    <w:sz w:val="14"/>
                  </w:rPr>
                  <w:t xml:space="preserve">      W: http://cunydsc.org</w:t>
                </w:r>
              </w:p>
            </w:txbxContent>
          </v:textbox>
        </v:shape>
      </w:pict>
    </w:r>
  </w:p>
  <w:p w:rsidR="007C263A" w:rsidRPr="00B56060" w:rsidRDefault="006765B1">
    <w:pPr>
      <w:pStyle w:val="Header"/>
      <w:rPr>
        <w:rFonts w:ascii="Trade Gothic LT Std" w:hAnsi="Trade Gothic LT Std"/>
      </w:rPr>
    </w:pPr>
    <w:r>
      <w:rPr>
        <w:rFonts w:ascii="Trade Gothic LT Std" w:hAnsi="Trade Gothic LT Std"/>
        <w:noProof/>
        <w:lang w:eastAsia="en-US"/>
      </w:rPr>
      <w:pict>
        <v:shape id="_x0000_s2060" type="#_x0000_t202" style="position:absolute;margin-left:-9pt;margin-top:176.55pt;width:90pt;height:235.35pt;z-index:-251657216;mso-wrap-edited:f" wrapcoords="0 0 21600 0 21600 21600 0 21600 0 0" filled="f" stroked="f">
          <v:fill o:detectmouseclick="t"/>
          <v:textbox style="mso-next-textbox:#_x0000_s2060" inset=",7.2pt,,7.2pt">
            <w:txbxContent>
              <w:p w:rsidR="007C263A" w:rsidRPr="00CA47DE" w:rsidRDefault="007C263A" w:rsidP="00C645E7">
                <w:pPr>
                  <w:tabs>
                    <w:tab w:val="left" w:pos="0"/>
                    <w:tab w:val="left" w:pos="90"/>
                  </w:tabs>
                  <w:rPr>
                    <w:rFonts w:ascii="Calibri" w:hAnsi="Calibri"/>
                    <w:sz w:val="14"/>
                  </w:rPr>
                </w:pPr>
                <w:r w:rsidRPr="00CA47DE">
                  <w:rPr>
                    <w:rFonts w:ascii="Calibri" w:hAnsi="Calibri"/>
                    <w:sz w:val="14"/>
                  </w:rPr>
                  <w:t>Plenary</w:t>
                </w:r>
              </w:p>
              <w:p w:rsidR="007C263A" w:rsidRPr="00237C7E" w:rsidRDefault="007C263A" w:rsidP="00C645E7">
                <w:pPr>
                  <w:tabs>
                    <w:tab w:val="left" w:pos="0"/>
                    <w:tab w:val="left" w:pos="90"/>
                  </w:tabs>
                  <w:rPr>
                    <w:rFonts w:ascii="Calibri" w:hAnsi="Calibri"/>
                    <w:sz w:val="14"/>
                  </w:rPr>
                </w:pPr>
              </w:p>
              <w:p w:rsidR="007C263A" w:rsidRPr="00237C7E" w:rsidRDefault="007C263A" w:rsidP="00C645E7">
                <w:pPr>
                  <w:tabs>
                    <w:tab w:val="left" w:pos="0"/>
                    <w:tab w:val="left" w:pos="90"/>
                  </w:tabs>
                  <w:rPr>
                    <w:rFonts w:ascii="Calibri" w:hAnsi="Calibri"/>
                    <w:sz w:val="14"/>
                  </w:rPr>
                </w:pPr>
              </w:p>
              <w:p w:rsidR="007C263A" w:rsidRDefault="007C263A" w:rsidP="00C645E7">
                <w:pPr>
                  <w:tabs>
                    <w:tab w:val="left" w:pos="0"/>
                    <w:tab w:val="left" w:pos="90"/>
                  </w:tabs>
                  <w:rPr>
                    <w:rFonts w:ascii="Calibri" w:hAnsi="Calibri"/>
                    <w:sz w:val="14"/>
                  </w:rPr>
                </w:pPr>
                <w:r>
                  <w:rPr>
                    <w:rFonts w:ascii="Calibri" w:hAnsi="Calibri"/>
                    <w:sz w:val="14"/>
                  </w:rPr>
                  <w:t>Executive Committee</w:t>
                </w:r>
              </w:p>
              <w:p w:rsidR="007C263A" w:rsidRDefault="007C263A" w:rsidP="00C645E7">
                <w:pPr>
                  <w:tabs>
                    <w:tab w:val="left" w:pos="0"/>
                    <w:tab w:val="left" w:pos="90"/>
                  </w:tabs>
                  <w:rPr>
                    <w:rFonts w:ascii="Calibri" w:hAnsi="Calibri"/>
                    <w:sz w:val="14"/>
                  </w:rPr>
                </w:pPr>
              </w:p>
              <w:p w:rsidR="007C263A" w:rsidRDefault="007C263A" w:rsidP="00C645E7">
                <w:pPr>
                  <w:tabs>
                    <w:tab w:val="left" w:pos="0"/>
                    <w:tab w:val="left" w:pos="90"/>
                  </w:tabs>
                  <w:rPr>
                    <w:rFonts w:ascii="Calibri" w:hAnsi="Calibri"/>
                    <w:sz w:val="14"/>
                  </w:rPr>
                </w:pPr>
              </w:p>
              <w:p w:rsidR="007C263A" w:rsidRPr="00237C7E" w:rsidRDefault="007C263A" w:rsidP="00C645E7">
                <w:pPr>
                  <w:tabs>
                    <w:tab w:val="left" w:pos="0"/>
                    <w:tab w:val="left" w:pos="90"/>
                  </w:tabs>
                  <w:rPr>
                    <w:rFonts w:ascii="Calibri" w:hAnsi="Calibri"/>
                    <w:sz w:val="14"/>
                  </w:rPr>
                </w:pPr>
                <w:r w:rsidRPr="00237C7E">
                  <w:rPr>
                    <w:rFonts w:ascii="Calibri" w:hAnsi="Calibri"/>
                    <w:sz w:val="14"/>
                  </w:rPr>
                  <w:t>Steering Committee</w:t>
                </w:r>
              </w:p>
              <w:p w:rsidR="007C263A" w:rsidRPr="00237C7E" w:rsidRDefault="007C263A" w:rsidP="00C645E7">
                <w:pPr>
                  <w:tabs>
                    <w:tab w:val="left" w:pos="0"/>
                    <w:tab w:val="left" w:pos="90"/>
                  </w:tabs>
                  <w:rPr>
                    <w:rFonts w:ascii="Calibri" w:hAnsi="Calibri"/>
                    <w:sz w:val="14"/>
                  </w:rPr>
                </w:pPr>
              </w:p>
              <w:p w:rsidR="007C263A" w:rsidRPr="00237C7E" w:rsidRDefault="007C263A" w:rsidP="00C645E7">
                <w:pPr>
                  <w:tabs>
                    <w:tab w:val="left" w:pos="0"/>
                    <w:tab w:val="left" w:pos="90"/>
                  </w:tabs>
                  <w:rPr>
                    <w:rFonts w:ascii="Calibri" w:hAnsi="Calibri"/>
                    <w:sz w:val="14"/>
                  </w:rPr>
                </w:pPr>
              </w:p>
              <w:p w:rsidR="007C263A" w:rsidRPr="00237C7E" w:rsidRDefault="007C263A" w:rsidP="00C645E7">
                <w:pPr>
                  <w:tabs>
                    <w:tab w:val="left" w:pos="0"/>
                    <w:tab w:val="left" w:pos="90"/>
                  </w:tabs>
                  <w:rPr>
                    <w:rFonts w:ascii="Calibri" w:hAnsi="Calibri"/>
                    <w:sz w:val="14"/>
                  </w:rPr>
                </w:pPr>
                <w:r w:rsidRPr="00237C7E">
                  <w:rPr>
                    <w:rFonts w:ascii="Calibri" w:hAnsi="Calibri"/>
                    <w:sz w:val="14"/>
                  </w:rPr>
                  <w:t>Constitution and Bylaws</w:t>
                </w:r>
              </w:p>
              <w:p w:rsidR="007C263A" w:rsidRPr="00237C7E" w:rsidRDefault="007C263A" w:rsidP="00C645E7">
                <w:pPr>
                  <w:tabs>
                    <w:tab w:val="left" w:pos="0"/>
                    <w:tab w:val="left" w:pos="90"/>
                  </w:tabs>
                  <w:rPr>
                    <w:rFonts w:ascii="Calibri" w:hAnsi="Calibri"/>
                    <w:sz w:val="14"/>
                  </w:rPr>
                </w:pPr>
              </w:p>
              <w:p w:rsidR="007C263A" w:rsidRPr="00237C7E" w:rsidRDefault="007C263A" w:rsidP="00C645E7">
                <w:pPr>
                  <w:tabs>
                    <w:tab w:val="left" w:pos="0"/>
                    <w:tab w:val="left" w:pos="90"/>
                  </w:tabs>
                  <w:rPr>
                    <w:rFonts w:ascii="Calibri" w:hAnsi="Calibri"/>
                    <w:sz w:val="14"/>
                  </w:rPr>
                </w:pPr>
              </w:p>
              <w:p w:rsidR="007C263A" w:rsidRDefault="007C263A" w:rsidP="00C645E7">
                <w:pPr>
                  <w:tabs>
                    <w:tab w:val="left" w:pos="0"/>
                    <w:tab w:val="left" w:pos="90"/>
                  </w:tabs>
                  <w:rPr>
                    <w:rFonts w:ascii="Calibri" w:hAnsi="Calibri"/>
                    <w:sz w:val="14"/>
                  </w:rPr>
                </w:pPr>
                <w:r>
                  <w:rPr>
                    <w:rFonts w:ascii="Calibri" w:hAnsi="Calibri"/>
                    <w:sz w:val="14"/>
                  </w:rPr>
                  <w:t>Grants</w:t>
                </w:r>
              </w:p>
              <w:p w:rsidR="007C263A" w:rsidRDefault="007C263A" w:rsidP="00C645E7">
                <w:pPr>
                  <w:tabs>
                    <w:tab w:val="left" w:pos="0"/>
                    <w:tab w:val="left" w:pos="90"/>
                  </w:tabs>
                  <w:rPr>
                    <w:rFonts w:ascii="Calibri" w:hAnsi="Calibri"/>
                    <w:sz w:val="14"/>
                  </w:rPr>
                </w:pPr>
              </w:p>
              <w:p w:rsidR="007C263A" w:rsidRDefault="007C263A" w:rsidP="00C645E7">
                <w:pPr>
                  <w:tabs>
                    <w:tab w:val="left" w:pos="0"/>
                    <w:tab w:val="left" w:pos="90"/>
                  </w:tabs>
                  <w:rPr>
                    <w:rFonts w:ascii="Calibri" w:hAnsi="Calibri"/>
                    <w:sz w:val="14"/>
                  </w:rPr>
                </w:pPr>
              </w:p>
              <w:p w:rsidR="007C263A" w:rsidRPr="00704DD1" w:rsidRDefault="007C263A" w:rsidP="00C645E7">
                <w:pPr>
                  <w:tabs>
                    <w:tab w:val="left" w:pos="0"/>
                    <w:tab w:val="left" w:pos="90"/>
                  </w:tabs>
                  <w:rPr>
                    <w:rFonts w:ascii="Calibri" w:hAnsi="Calibri"/>
                    <w:sz w:val="16"/>
                  </w:rPr>
                </w:pPr>
                <w:r w:rsidRPr="00704DD1">
                  <w:rPr>
                    <w:rFonts w:ascii="Calibri" w:hAnsi="Calibri"/>
                    <w:sz w:val="16"/>
                  </w:rPr>
                  <w:t>Health Issues</w:t>
                </w:r>
              </w:p>
              <w:p w:rsidR="007C263A" w:rsidRDefault="007C263A" w:rsidP="00C645E7">
                <w:pPr>
                  <w:tabs>
                    <w:tab w:val="left" w:pos="0"/>
                    <w:tab w:val="left" w:pos="90"/>
                  </w:tabs>
                  <w:rPr>
                    <w:rFonts w:ascii="Calibri" w:hAnsi="Calibri"/>
                    <w:sz w:val="14"/>
                  </w:rPr>
                </w:pPr>
              </w:p>
              <w:p w:rsidR="007C263A" w:rsidRDefault="007C263A" w:rsidP="00C645E7">
                <w:pPr>
                  <w:tabs>
                    <w:tab w:val="left" w:pos="0"/>
                    <w:tab w:val="left" w:pos="90"/>
                  </w:tabs>
                  <w:rPr>
                    <w:rFonts w:ascii="Calibri" w:hAnsi="Calibri"/>
                    <w:sz w:val="14"/>
                  </w:rPr>
                </w:pPr>
              </w:p>
              <w:p w:rsidR="007C263A" w:rsidRPr="00237C7E" w:rsidRDefault="007C263A" w:rsidP="00C645E7">
                <w:pPr>
                  <w:tabs>
                    <w:tab w:val="left" w:pos="0"/>
                    <w:tab w:val="left" w:pos="90"/>
                  </w:tabs>
                  <w:rPr>
                    <w:rFonts w:ascii="Calibri" w:hAnsi="Calibri"/>
                    <w:sz w:val="14"/>
                  </w:rPr>
                </w:pPr>
                <w:r w:rsidRPr="00237C7E">
                  <w:rPr>
                    <w:rFonts w:ascii="Calibri" w:hAnsi="Calibri"/>
                    <w:sz w:val="14"/>
                  </w:rPr>
                  <w:t>Media Board</w:t>
                </w:r>
              </w:p>
              <w:p w:rsidR="007C263A" w:rsidRPr="00237C7E" w:rsidRDefault="007C263A" w:rsidP="00C645E7">
                <w:pPr>
                  <w:tabs>
                    <w:tab w:val="left" w:pos="0"/>
                    <w:tab w:val="left" w:pos="90"/>
                  </w:tabs>
                  <w:rPr>
                    <w:rFonts w:ascii="Calibri" w:hAnsi="Calibri"/>
                    <w:sz w:val="14"/>
                  </w:rPr>
                </w:pPr>
              </w:p>
              <w:p w:rsidR="007C263A" w:rsidRPr="00237C7E" w:rsidRDefault="007C263A" w:rsidP="00C645E7">
                <w:pPr>
                  <w:tabs>
                    <w:tab w:val="left" w:pos="0"/>
                    <w:tab w:val="left" w:pos="90"/>
                  </w:tabs>
                  <w:rPr>
                    <w:rFonts w:ascii="Calibri" w:hAnsi="Calibri"/>
                    <w:sz w:val="14"/>
                  </w:rPr>
                </w:pPr>
              </w:p>
              <w:p w:rsidR="007C263A" w:rsidRDefault="007C263A" w:rsidP="00C645E7">
                <w:pPr>
                  <w:tabs>
                    <w:tab w:val="left" w:pos="0"/>
                    <w:tab w:val="left" w:pos="90"/>
                  </w:tabs>
                  <w:rPr>
                    <w:rFonts w:ascii="Calibri" w:hAnsi="Calibri"/>
                    <w:sz w:val="14"/>
                  </w:rPr>
                </w:pPr>
                <w:r>
                  <w:rPr>
                    <w:rFonts w:ascii="Calibri" w:hAnsi="Calibri"/>
                    <w:sz w:val="14"/>
                  </w:rPr>
                  <w:t>Outreach</w:t>
                </w:r>
              </w:p>
              <w:p w:rsidR="007C263A" w:rsidRDefault="007C263A" w:rsidP="00C645E7">
                <w:pPr>
                  <w:tabs>
                    <w:tab w:val="left" w:pos="0"/>
                    <w:tab w:val="left" w:pos="90"/>
                  </w:tabs>
                  <w:rPr>
                    <w:rFonts w:ascii="Calibri" w:hAnsi="Calibri"/>
                    <w:sz w:val="14"/>
                  </w:rPr>
                </w:pPr>
              </w:p>
              <w:p w:rsidR="007C263A" w:rsidRDefault="007C263A" w:rsidP="00C645E7">
                <w:pPr>
                  <w:tabs>
                    <w:tab w:val="left" w:pos="0"/>
                    <w:tab w:val="left" w:pos="90"/>
                  </w:tabs>
                  <w:rPr>
                    <w:rFonts w:ascii="Calibri" w:hAnsi="Calibri"/>
                    <w:sz w:val="14"/>
                  </w:rPr>
                </w:pPr>
              </w:p>
              <w:p w:rsidR="007C263A" w:rsidRPr="00704DD1" w:rsidRDefault="007C263A" w:rsidP="00C645E7">
                <w:pPr>
                  <w:tabs>
                    <w:tab w:val="left" w:pos="0"/>
                    <w:tab w:val="left" w:pos="90"/>
                  </w:tabs>
                  <w:rPr>
                    <w:b/>
                    <w:sz w:val="14"/>
                  </w:rPr>
                </w:pPr>
                <w:r w:rsidRPr="00704DD1">
                  <w:rPr>
                    <w:rFonts w:ascii="Calibri" w:hAnsi="Calibri"/>
                    <w:b/>
                    <w:sz w:val="14"/>
                  </w:rPr>
                  <w:t>Student Services</w:t>
                </w:r>
              </w:p>
            </w:txbxContent>
          </v:textbox>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2ED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C0AE4"/>
    <w:multiLevelType w:val="hybridMultilevel"/>
    <w:tmpl w:val="5602DC56"/>
    <w:lvl w:ilvl="0" w:tplc="99EA13C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347700"/>
    <w:multiLevelType w:val="hybridMultilevel"/>
    <w:tmpl w:val="8A5ECBD4"/>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980A6E"/>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17902B7B"/>
    <w:multiLevelType w:val="hybridMultilevel"/>
    <w:tmpl w:val="E6E2116A"/>
    <w:lvl w:ilvl="0" w:tplc="BAFE528A">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613A52"/>
    <w:multiLevelType w:val="hybridMultilevel"/>
    <w:tmpl w:val="49747EBE"/>
    <w:lvl w:ilvl="0" w:tplc="46663BAC">
      <w:start w:val="6"/>
      <w:numFmt w:val="upperRoman"/>
      <w:lvlText w:val="%1."/>
      <w:lvlJc w:val="right"/>
      <w:pPr>
        <w:tabs>
          <w:tab w:val="num" w:pos="180"/>
        </w:tabs>
        <w:ind w:left="180" w:hanging="180"/>
      </w:pPr>
      <w:rPr>
        <w:rFonts w:hint="default"/>
        <w:color w:val="auto"/>
      </w:rPr>
    </w:lvl>
    <w:lvl w:ilvl="1" w:tplc="D6C6F3C8">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C06264"/>
    <w:multiLevelType w:val="hybridMultilevel"/>
    <w:tmpl w:val="64E409C0"/>
    <w:lvl w:ilvl="0" w:tplc="DA6E2C72">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2C35C37"/>
    <w:multiLevelType w:val="hybridMultilevel"/>
    <w:tmpl w:val="6044ABA0"/>
    <w:lvl w:ilvl="0" w:tplc="0532B3A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7D5D0B"/>
    <w:multiLevelType w:val="hybridMultilevel"/>
    <w:tmpl w:val="7F5EBF7A"/>
    <w:lvl w:ilvl="0" w:tplc="46663BAC">
      <w:start w:val="6"/>
      <w:numFmt w:val="upperRoman"/>
      <w:lvlText w:val="%1."/>
      <w:lvlJc w:val="right"/>
      <w:pPr>
        <w:tabs>
          <w:tab w:val="num" w:pos="180"/>
        </w:tabs>
        <w:ind w:left="180" w:hanging="180"/>
      </w:pPr>
      <w:rPr>
        <w:rFonts w:hint="default"/>
        <w:color w:val="auto"/>
      </w:rPr>
    </w:lvl>
    <w:lvl w:ilvl="1" w:tplc="04090019">
      <w:start w:val="1"/>
      <w:numFmt w:val="lowerLetter"/>
      <w:lvlText w:val="%2."/>
      <w:lvlJc w:val="left"/>
      <w:pPr>
        <w:tabs>
          <w:tab w:val="num" w:pos="1440"/>
        </w:tabs>
        <w:ind w:left="1440" w:hanging="360"/>
      </w:pPr>
    </w:lvl>
    <w:lvl w:ilvl="2" w:tplc="46663BAC">
      <w:start w:val="6"/>
      <w:numFmt w:val="upperRoman"/>
      <w:lvlText w:val="%3."/>
      <w:lvlJc w:val="right"/>
      <w:pPr>
        <w:tabs>
          <w:tab w:val="num" w:pos="2160"/>
        </w:tabs>
        <w:ind w:left="2160" w:hanging="18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6100DB"/>
    <w:multiLevelType w:val="hybridMultilevel"/>
    <w:tmpl w:val="DE9CB9FC"/>
    <w:lvl w:ilvl="0" w:tplc="075C9BC8">
      <w:start w:val="9"/>
      <w:numFmt w:val="upperRoman"/>
      <w:lvlText w:val="%1."/>
      <w:lvlJc w:val="right"/>
      <w:pPr>
        <w:tabs>
          <w:tab w:val="num" w:pos="180"/>
        </w:tabs>
        <w:ind w:left="180" w:hanging="1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DA1796"/>
    <w:multiLevelType w:val="hybridMultilevel"/>
    <w:tmpl w:val="EAD81F0C"/>
    <w:lvl w:ilvl="0" w:tplc="7B3050E2">
      <w:start w:val="4"/>
      <w:numFmt w:val="upperRoman"/>
      <w:lvlText w:val="%1."/>
      <w:lvlJc w:val="right"/>
      <w:pPr>
        <w:tabs>
          <w:tab w:val="num" w:pos="180"/>
        </w:tabs>
        <w:ind w:left="180" w:hanging="180"/>
      </w:pPr>
      <w:rPr>
        <w:rFonts w:hint="default"/>
      </w:rPr>
    </w:lvl>
    <w:lvl w:ilvl="1" w:tplc="AE823A2A">
      <w:start w:val="1"/>
      <w:numFmt w:val="lowerLetter"/>
      <w:lvlText w:val="%2."/>
      <w:lvlJc w:val="left"/>
      <w:pPr>
        <w:tabs>
          <w:tab w:val="num" w:pos="720"/>
        </w:tabs>
        <w:ind w:left="720" w:hanging="360"/>
      </w:pPr>
      <w:rPr>
        <w:color w:val="auto"/>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70FF2E62"/>
    <w:multiLevelType w:val="hybridMultilevel"/>
    <w:tmpl w:val="4D6225E2"/>
    <w:lvl w:ilvl="0" w:tplc="2E4EE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45E35"/>
    <w:multiLevelType w:val="multilevel"/>
    <w:tmpl w:val="C4B62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8BA4FB9"/>
    <w:multiLevelType w:val="hybridMultilevel"/>
    <w:tmpl w:val="774CFA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10"/>
  </w:num>
  <w:num w:numId="5">
    <w:abstractNumId w:val="5"/>
  </w:num>
  <w:num w:numId="6">
    <w:abstractNumId w:val="8"/>
  </w:num>
  <w:num w:numId="7">
    <w:abstractNumId w:val="9"/>
  </w:num>
  <w:num w:numId="8">
    <w:abstractNumId w:val="12"/>
  </w:num>
  <w:num w:numId="9">
    <w:abstractNumId w:val="11"/>
  </w:num>
  <w:num w:numId="10">
    <w:abstractNumId w:val="13"/>
  </w:num>
  <w:num w:numId="11">
    <w:abstractNumId w:val="1"/>
  </w:num>
  <w:num w:numId="12">
    <w:abstractNumId w:val="6"/>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701"/>
  <w:doNotTrackMoves/>
  <w:defaultTabStop w:val="720"/>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
  <w:rsids>
    <w:rsidRoot w:val="000E6ED7"/>
    <w:rsid w:val="0009340A"/>
    <w:rsid w:val="000E6ED7"/>
    <w:rsid w:val="00157959"/>
    <w:rsid w:val="006765B1"/>
    <w:rsid w:val="00692E0B"/>
    <w:rsid w:val="007C263A"/>
    <w:rsid w:val="007D4567"/>
    <w:rsid w:val="009F678E"/>
    <w:rsid w:val="00BB4BCD"/>
    <w:rsid w:val="00C645E7"/>
    <w:rsid w:val="00CA7F74"/>
    <w:rsid w:val="00E20E89"/>
    <w:rsid w:val="00EB543D"/>
    <w:rsid w:val="00EB5679"/>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3C6"/>
    <w:rPr>
      <w:sz w:val="24"/>
      <w:szCs w:val="24"/>
      <w:lang w:eastAsia="zh-CN"/>
    </w:rPr>
  </w:style>
  <w:style w:type="paragraph" w:styleId="Heading1">
    <w:name w:val="heading 1"/>
    <w:basedOn w:val="Normal"/>
    <w:next w:val="Normal"/>
    <w:qFormat/>
    <w:rsid w:val="00E36A87"/>
    <w:pPr>
      <w:keepNext/>
      <w:numPr>
        <w:numId w:val="1"/>
      </w:numPr>
      <w:jc w:val="center"/>
      <w:outlineLvl w:val="0"/>
    </w:pPr>
    <w:rPr>
      <w:rFonts w:ascii="Comic Sans MS" w:eastAsia="Times New Roman" w:hAnsi="Comic Sans MS"/>
      <w:b/>
      <w:lang w:eastAsia="en-US"/>
    </w:rPr>
  </w:style>
  <w:style w:type="paragraph" w:styleId="Heading2">
    <w:name w:val="heading 2"/>
    <w:basedOn w:val="Normal"/>
    <w:next w:val="Normal"/>
    <w:qFormat/>
    <w:rsid w:val="00E36A87"/>
    <w:pPr>
      <w:keepNext/>
      <w:numPr>
        <w:ilvl w:val="1"/>
        <w:numId w:val="1"/>
      </w:numPr>
      <w:jc w:val="center"/>
      <w:outlineLvl w:val="1"/>
    </w:pPr>
    <w:rPr>
      <w:rFonts w:ascii="Comic Sans MS" w:eastAsia="Times New Roman" w:hAnsi="Comic Sans MS"/>
      <w:b/>
      <w:bCs/>
      <w:sz w:val="20"/>
      <w:lang w:eastAsia="en-US"/>
    </w:rPr>
  </w:style>
  <w:style w:type="paragraph" w:styleId="Heading3">
    <w:name w:val="heading 3"/>
    <w:basedOn w:val="Normal"/>
    <w:next w:val="Normal"/>
    <w:qFormat/>
    <w:rsid w:val="00E36A87"/>
    <w:pPr>
      <w:keepNext/>
      <w:numPr>
        <w:ilvl w:val="2"/>
        <w:numId w:val="1"/>
      </w:numPr>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E36A87"/>
    <w:pPr>
      <w:keepNext/>
      <w:numPr>
        <w:ilvl w:val="3"/>
        <w:numId w:val="1"/>
      </w:numPr>
      <w:spacing w:before="240" w:after="60"/>
      <w:outlineLvl w:val="3"/>
    </w:pPr>
    <w:rPr>
      <w:rFonts w:eastAsia="Times New Roman"/>
      <w:b/>
      <w:bCs/>
      <w:sz w:val="28"/>
      <w:szCs w:val="28"/>
      <w:lang w:eastAsia="en-US"/>
    </w:rPr>
  </w:style>
  <w:style w:type="paragraph" w:styleId="Heading5">
    <w:name w:val="heading 5"/>
    <w:basedOn w:val="Normal"/>
    <w:next w:val="Normal"/>
    <w:qFormat/>
    <w:rsid w:val="00E36A87"/>
    <w:pPr>
      <w:numPr>
        <w:ilvl w:val="4"/>
        <w:numId w:val="1"/>
      </w:numPr>
      <w:spacing w:before="240" w:after="60"/>
      <w:outlineLvl w:val="4"/>
    </w:pPr>
    <w:rPr>
      <w:rFonts w:eastAsia="Times New Roman"/>
      <w:b/>
      <w:bCs/>
      <w:i/>
      <w:iCs/>
      <w:sz w:val="26"/>
      <w:szCs w:val="26"/>
      <w:lang w:eastAsia="en-US"/>
    </w:rPr>
  </w:style>
  <w:style w:type="paragraph" w:styleId="Heading6">
    <w:name w:val="heading 6"/>
    <w:basedOn w:val="Normal"/>
    <w:next w:val="Normal"/>
    <w:qFormat/>
    <w:rsid w:val="00E36A87"/>
    <w:pPr>
      <w:numPr>
        <w:ilvl w:val="5"/>
        <w:numId w:val="1"/>
      </w:numPr>
      <w:spacing w:before="240" w:after="60"/>
      <w:outlineLvl w:val="5"/>
    </w:pPr>
    <w:rPr>
      <w:rFonts w:eastAsia="Times New Roman"/>
      <w:b/>
      <w:bCs/>
      <w:sz w:val="22"/>
      <w:szCs w:val="22"/>
      <w:lang w:eastAsia="en-US"/>
    </w:rPr>
  </w:style>
  <w:style w:type="paragraph" w:styleId="Heading7">
    <w:name w:val="heading 7"/>
    <w:basedOn w:val="Normal"/>
    <w:next w:val="Normal"/>
    <w:qFormat/>
    <w:rsid w:val="00E36A87"/>
    <w:pPr>
      <w:numPr>
        <w:ilvl w:val="6"/>
        <w:numId w:val="1"/>
      </w:numPr>
      <w:spacing w:before="240" w:after="60"/>
      <w:outlineLvl w:val="6"/>
    </w:pPr>
    <w:rPr>
      <w:rFonts w:eastAsia="Times New Roman"/>
      <w:lang w:eastAsia="en-US"/>
    </w:rPr>
  </w:style>
  <w:style w:type="paragraph" w:styleId="Heading8">
    <w:name w:val="heading 8"/>
    <w:basedOn w:val="Normal"/>
    <w:next w:val="Normal"/>
    <w:qFormat/>
    <w:rsid w:val="00E36A87"/>
    <w:pPr>
      <w:numPr>
        <w:ilvl w:val="7"/>
        <w:numId w:val="1"/>
      </w:numPr>
      <w:spacing w:before="240" w:after="60"/>
      <w:outlineLvl w:val="7"/>
    </w:pPr>
    <w:rPr>
      <w:rFonts w:eastAsia="Times New Roman"/>
      <w:i/>
      <w:iCs/>
      <w:lang w:eastAsia="en-US"/>
    </w:rPr>
  </w:style>
  <w:style w:type="paragraph" w:styleId="Heading9">
    <w:name w:val="heading 9"/>
    <w:basedOn w:val="Normal"/>
    <w:next w:val="Normal"/>
    <w:qFormat/>
    <w:rsid w:val="00E36A87"/>
    <w:pPr>
      <w:numPr>
        <w:ilvl w:val="8"/>
        <w:numId w:val="1"/>
      </w:numPr>
      <w:spacing w:before="240" w:after="60"/>
      <w:outlineLvl w:val="8"/>
    </w:pPr>
    <w:rPr>
      <w:rFonts w:ascii="Arial" w:eastAsia="Times New Roman" w:hAnsi="Arial" w:cs="Arial"/>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94116"/>
    <w:pPr>
      <w:tabs>
        <w:tab w:val="center" w:pos="4320"/>
        <w:tab w:val="right" w:pos="8640"/>
      </w:tabs>
    </w:pPr>
  </w:style>
  <w:style w:type="character" w:customStyle="1" w:styleId="HeaderChar">
    <w:name w:val="Header Char"/>
    <w:basedOn w:val="DefaultParagraphFont"/>
    <w:link w:val="Header"/>
    <w:uiPriority w:val="99"/>
    <w:semiHidden/>
    <w:rsid w:val="00094116"/>
    <w:rPr>
      <w:sz w:val="24"/>
      <w:szCs w:val="24"/>
      <w:lang w:eastAsia="zh-CN"/>
    </w:rPr>
  </w:style>
  <w:style w:type="paragraph" w:styleId="Footer">
    <w:name w:val="footer"/>
    <w:basedOn w:val="Normal"/>
    <w:link w:val="FooterChar"/>
    <w:uiPriority w:val="99"/>
    <w:semiHidden/>
    <w:unhideWhenUsed/>
    <w:rsid w:val="00094116"/>
    <w:pPr>
      <w:tabs>
        <w:tab w:val="center" w:pos="4320"/>
        <w:tab w:val="right" w:pos="8640"/>
      </w:tabs>
    </w:pPr>
  </w:style>
  <w:style w:type="character" w:customStyle="1" w:styleId="FooterChar">
    <w:name w:val="Footer Char"/>
    <w:basedOn w:val="DefaultParagraphFont"/>
    <w:link w:val="Footer"/>
    <w:uiPriority w:val="99"/>
    <w:semiHidden/>
    <w:rsid w:val="00094116"/>
    <w:rPr>
      <w:sz w:val="24"/>
      <w:szCs w:val="24"/>
      <w:lang w:eastAsia="zh-CN"/>
    </w:rPr>
  </w:style>
  <w:style w:type="character" w:styleId="Hyperlink">
    <w:name w:val="Hyperlink"/>
    <w:basedOn w:val="DefaultParagraphFont"/>
    <w:uiPriority w:val="99"/>
    <w:semiHidden/>
    <w:unhideWhenUsed/>
    <w:rsid w:val="000B087D"/>
    <w:rPr>
      <w:color w:val="0000FF"/>
      <w:u w:val="single"/>
    </w:rPr>
  </w:style>
  <w:style w:type="character" w:styleId="PageNumber">
    <w:name w:val="page number"/>
    <w:basedOn w:val="DefaultParagraphFont"/>
    <w:uiPriority w:val="99"/>
    <w:semiHidden/>
    <w:unhideWhenUsed/>
    <w:rsid w:val="00801C44"/>
  </w:style>
  <w:style w:type="paragraph" w:styleId="NormalWeb">
    <w:name w:val="Normal (Web)"/>
    <w:basedOn w:val="Normal"/>
    <w:uiPriority w:val="99"/>
    <w:rsid w:val="004F0DE4"/>
    <w:pPr>
      <w:spacing w:beforeLines="1" w:afterLines="1"/>
    </w:pPr>
    <w:rPr>
      <w:rFonts w:ascii="Times" w:hAnsi="Times"/>
      <w:sz w:val="20"/>
      <w:szCs w:val="20"/>
      <w:lang w:eastAsia="en-US"/>
    </w:rPr>
  </w:style>
  <w:style w:type="paragraph" w:styleId="Date">
    <w:name w:val="Date"/>
    <w:basedOn w:val="Normal"/>
    <w:next w:val="Normal"/>
    <w:link w:val="DateChar"/>
    <w:rsid w:val="000E6ED7"/>
  </w:style>
  <w:style w:type="character" w:customStyle="1" w:styleId="DateChar">
    <w:name w:val="Date Char"/>
    <w:basedOn w:val="DefaultParagraphFont"/>
    <w:link w:val="Date"/>
    <w:rsid w:val="000E6ED7"/>
    <w:rPr>
      <w:lang w:eastAsia="zh-CN"/>
    </w:rPr>
  </w:style>
  <w:style w:type="paragraph" w:customStyle="1" w:styleId="ColorfulList-Accent11">
    <w:name w:val="Colorful List - Accent 11"/>
    <w:basedOn w:val="Normal"/>
    <w:rsid w:val="000E6ED7"/>
    <w:pPr>
      <w:ind w:left="720"/>
      <w:contextualSpacing/>
    </w:pPr>
  </w:style>
</w:styles>
</file>

<file path=word/webSettings.xml><?xml version="1.0" encoding="utf-8"?>
<w:webSettings xmlns:r="http://schemas.openxmlformats.org/officeDocument/2006/relationships" xmlns:w="http://schemas.openxmlformats.org/wordprocessingml/2006/main">
  <w:divs>
    <w:div w:id="31417326">
      <w:bodyDiv w:val="1"/>
      <w:marLeft w:val="0"/>
      <w:marRight w:val="0"/>
      <w:marTop w:val="0"/>
      <w:marBottom w:val="0"/>
      <w:divBdr>
        <w:top w:val="none" w:sz="0" w:space="0" w:color="auto"/>
        <w:left w:val="none" w:sz="0" w:space="0" w:color="auto"/>
        <w:bottom w:val="none" w:sz="0" w:space="0" w:color="auto"/>
        <w:right w:val="none" w:sz="0" w:space="0" w:color="auto"/>
      </w:divBdr>
    </w:div>
    <w:div w:id="301035627">
      <w:bodyDiv w:val="1"/>
      <w:marLeft w:val="0"/>
      <w:marRight w:val="0"/>
      <w:marTop w:val="0"/>
      <w:marBottom w:val="0"/>
      <w:divBdr>
        <w:top w:val="none" w:sz="0" w:space="0" w:color="auto"/>
        <w:left w:val="none" w:sz="0" w:space="0" w:color="auto"/>
        <w:bottom w:val="none" w:sz="0" w:space="0" w:color="auto"/>
        <w:right w:val="none" w:sz="0" w:space="0" w:color="auto"/>
      </w:divBdr>
    </w:div>
    <w:div w:id="320044257">
      <w:bodyDiv w:val="1"/>
      <w:marLeft w:val="0"/>
      <w:marRight w:val="0"/>
      <w:marTop w:val="0"/>
      <w:marBottom w:val="0"/>
      <w:divBdr>
        <w:top w:val="none" w:sz="0" w:space="0" w:color="auto"/>
        <w:left w:val="none" w:sz="0" w:space="0" w:color="auto"/>
        <w:bottom w:val="none" w:sz="0" w:space="0" w:color="auto"/>
        <w:right w:val="none" w:sz="0" w:space="0" w:color="auto"/>
      </w:divBdr>
    </w:div>
    <w:div w:id="394817718">
      <w:bodyDiv w:val="1"/>
      <w:marLeft w:val="0"/>
      <w:marRight w:val="0"/>
      <w:marTop w:val="0"/>
      <w:marBottom w:val="0"/>
      <w:divBdr>
        <w:top w:val="none" w:sz="0" w:space="0" w:color="auto"/>
        <w:left w:val="none" w:sz="0" w:space="0" w:color="auto"/>
        <w:bottom w:val="none" w:sz="0" w:space="0" w:color="auto"/>
        <w:right w:val="none" w:sz="0" w:space="0" w:color="auto"/>
      </w:divBdr>
    </w:div>
    <w:div w:id="499583191">
      <w:bodyDiv w:val="1"/>
      <w:marLeft w:val="0"/>
      <w:marRight w:val="0"/>
      <w:marTop w:val="0"/>
      <w:marBottom w:val="0"/>
      <w:divBdr>
        <w:top w:val="none" w:sz="0" w:space="0" w:color="auto"/>
        <w:left w:val="none" w:sz="0" w:space="0" w:color="auto"/>
        <w:bottom w:val="none" w:sz="0" w:space="0" w:color="auto"/>
        <w:right w:val="none" w:sz="0" w:space="0" w:color="auto"/>
      </w:divBdr>
      <w:divsChild>
        <w:div w:id="61955361">
          <w:marLeft w:val="0"/>
          <w:marRight w:val="0"/>
          <w:marTop w:val="0"/>
          <w:marBottom w:val="0"/>
          <w:divBdr>
            <w:top w:val="none" w:sz="0" w:space="0" w:color="auto"/>
            <w:left w:val="none" w:sz="0" w:space="0" w:color="auto"/>
            <w:bottom w:val="none" w:sz="0" w:space="0" w:color="auto"/>
            <w:right w:val="none" w:sz="0" w:space="0" w:color="auto"/>
          </w:divBdr>
        </w:div>
        <w:div w:id="376901379">
          <w:marLeft w:val="0"/>
          <w:marRight w:val="0"/>
          <w:marTop w:val="0"/>
          <w:marBottom w:val="0"/>
          <w:divBdr>
            <w:top w:val="none" w:sz="0" w:space="0" w:color="auto"/>
            <w:left w:val="none" w:sz="0" w:space="0" w:color="auto"/>
            <w:bottom w:val="none" w:sz="0" w:space="0" w:color="auto"/>
            <w:right w:val="none" w:sz="0" w:space="0" w:color="auto"/>
          </w:divBdr>
        </w:div>
        <w:div w:id="395206350">
          <w:marLeft w:val="0"/>
          <w:marRight w:val="0"/>
          <w:marTop w:val="0"/>
          <w:marBottom w:val="0"/>
          <w:divBdr>
            <w:top w:val="none" w:sz="0" w:space="0" w:color="auto"/>
            <w:left w:val="none" w:sz="0" w:space="0" w:color="auto"/>
            <w:bottom w:val="none" w:sz="0" w:space="0" w:color="auto"/>
            <w:right w:val="none" w:sz="0" w:space="0" w:color="auto"/>
          </w:divBdr>
        </w:div>
        <w:div w:id="429470833">
          <w:marLeft w:val="0"/>
          <w:marRight w:val="0"/>
          <w:marTop w:val="0"/>
          <w:marBottom w:val="0"/>
          <w:divBdr>
            <w:top w:val="none" w:sz="0" w:space="0" w:color="auto"/>
            <w:left w:val="none" w:sz="0" w:space="0" w:color="auto"/>
            <w:bottom w:val="none" w:sz="0" w:space="0" w:color="auto"/>
            <w:right w:val="none" w:sz="0" w:space="0" w:color="auto"/>
          </w:divBdr>
        </w:div>
        <w:div w:id="485366759">
          <w:marLeft w:val="0"/>
          <w:marRight w:val="0"/>
          <w:marTop w:val="0"/>
          <w:marBottom w:val="0"/>
          <w:divBdr>
            <w:top w:val="none" w:sz="0" w:space="0" w:color="auto"/>
            <w:left w:val="none" w:sz="0" w:space="0" w:color="auto"/>
            <w:bottom w:val="none" w:sz="0" w:space="0" w:color="auto"/>
            <w:right w:val="none" w:sz="0" w:space="0" w:color="auto"/>
          </w:divBdr>
        </w:div>
        <w:div w:id="1340498707">
          <w:marLeft w:val="0"/>
          <w:marRight w:val="0"/>
          <w:marTop w:val="0"/>
          <w:marBottom w:val="0"/>
          <w:divBdr>
            <w:top w:val="none" w:sz="0" w:space="0" w:color="auto"/>
            <w:left w:val="none" w:sz="0" w:space="0" w:color="auto"/>
            <w:bottom w:val="none" w:sz="0" w:space="0" w:color="auto"/>
            <w:right w:val="none" w:sz="0" w:space="0" w:color="auto"/>
          </w:divBdr>
        </w:div>
        <w:div w:id="1647122271">
          <w:marLeft w:val="0"/>
          <w:marRight w:val="0"/>
          <w:marTop w:val="0"/>
          <w:marBottom w:val="0"/>
          <w:divBdr>
            <w:top w:val="none" w:sz="0" w:space="0" w:color="auto"/>
            <w:left w:val="none" w:sz="0" w:space="0" w:color="auto"/>
            <w:bottom w:val="none" w:sz="0" w:space="0" w:color="auto"/>
            <w:right w:val="none" w:sz="0" w:space="0" w:color="auto"/>
          </w:divBdr>
        </w:div>
        <w:div w:id="1666737502">
          <w:marLeft w:val="0"/>
          <w:marRight w:val="0"/>
          <w:marTop w:val="0"/>
          <w:marBottom w:val="0"/>
          <w:divBdr>
            <w:top w:val="none" w:sz="0" w:space="0" w:color="auto"/>
            <w:left w:val="none" w:sz="0" w:space="0" w:color="auto"/>
            <w:bottom w:val="none" w:sz="0" w:space="0" w:color="auto"/>
            <w:right w:val="none" w:sz="0" w:space="0" w:color="auto"/>
          </w:divBdr>
        </w:div>
        <w:div w:id="1726443652">
          <w:marLeft w:val="0"/>
          <w:marRight w:val="0"/>
          <w:marTop w:val="0"/>
          <w:marBottom w:val="0"/>
          <w:divBdr>
            <w:top w:val="none" w:sz="0" w:space="0" w:color="auto"/>
            <w:left w:val="none" w:sz="0" w:space="0" w:color="auto"/>
            <w:bottom w:val="none" w:sz="0" w:space="0" w:color="auto"/>
            <w:right w:val="none" w:sz="0" w:space="0" w:color="auto"/>
          </w:divBdr>
        </w:div>
        <w:div w:id="1815679465">
          <w:marLeft w:val="0"/>
          <w:marRight w:val="0"/>
          <w:marTop w:val="0"/>
          <w:marBottom w:val="0"/>
          <w:divBdr>
            <w:top w:val="none" w:sz="0" w:space="0" w:color="auto"/>
            <w:left w:val="none" w:sz="0" w:space="0" w:color="auto"/>
            <w:bottom w:val="none" w:sz="0" w:space="0" w:color="auto"/>
            <w:right w:val="none" w:sz="0" w:space="0" w:color="auto"/>
          </w:divBdr>
        </w:div>
        <w:div w:id="1893492886">
          <w:marLeft w:val="0"/>
          <w:marRight w:val="0"/>
          <w:marTop w:val="0"/>
          <w:marBottom w:val="0"/>
          <w:divBdr>
            <w:top w:val="none" w:sz="0" w:space="0" w:color="auto"/>
            <w:left w:val="none" w:sz="0" w:space="0" w:color="auto"/>
            <w:bottom w:val="none" w:sz="0" w:space="0" w:color="auto"/>
            <w:right w:val="none" w:sz="0" w:space="0" w:color="auto"/>
          </w:divBdr>
        </w:div>
        <w:div w:id="2089232914">
          <w:marLeft w:val="0"/>
          <w:marRight w:val="0"/>
          <w:marTop w:val="0"/>
          <w:marBottom w:val="0"/>
          <w:divBdr>
            <w:top w:val="none" w:sz="0" w:space="0" w:color="auto"/>
            <w:left w:val="none" w:sz="0" w:space="0" w:color="auto"/>
            <w:bottom w:val="none" w:sz="0" w:space="0" w:color="auto"/>
            <w:right w:val="none" w:sz="0" w:space="0" w:color="auto"/>
          </w:divBdr>
        </w:div>
      </w:divsChild>
    </w:div>
    <w:div w:id="504588395">
      <w:bodyDiv w:val="1"/>
      <w:marLeft w:val="0"/>
      <w:marRight w:val="0"/>
      <w:marTop w:val="0"/>
      <w:marBottom w:val="0"/>
      <w:divBdr>
        <w:top w:val="none" w:sz="0" w:space="0" w:color="auto"/>
        <w:left w:val="none" w:sz="0" w:space="0" w:color="auto"/>
        <w:bottom w:val="none" w:sz="0" w:space="0" w:color="auto"/>
        <w:right w:val="none" w:sz="0" w:space="0" w:color="auto"/>
      </w:divBdr>
      <w:divsChild>
        <w:div w:id="39213884">
          <w:marLeft w:val="0"/>
          <w:marRight w:val="0"/>
          <w:marTop w:val="0"/>
          <w:marBottom w:val="0"/>
          <w:divBdr>
            <w:top w:val="none" w:sz="0" w:space="0" w:color="auto"/>
            <w:left w:val="none" w:sz="0" w:space="0" w:color="auto"/>
            <w:bottom w:val="none" w:sz="0" w:space="0" w:color="auto"/>
            <w:right w:val="none" w:sz="0" w:space="0" w:color="auto"/>
          </w:divBdr>
        </w:div>
        <w:div w:id="48499673">
          <w:marLeft w:val="0"/>
          <w:marRight w:val="0"/>
          <w:marTop w:val="0"/>
          <w:marBottom w:val="0"/>
          <w:divBdr>
            <w:top w:val="none" w:sz="0" w:space="0" w:color="auto"/>
            <w:left w:val="none" w:sz="0" w:space="0" w:color="auto"/>
            <w:bottom w:val="none" w:sz="0" w:space="0" w:color="auto"/>
            <w:right w:val="none" w:sz="0" w:space="0" w:color="auto"/>
          </w:divBdr>
        </w:div>
        <w:div w:id="214855784">
          <w:marLeft w:val="0"/>
          <w:marRight w:val="0"/>
          <w:marTop w:val="0"/>
          <w:marBottom w:val="0"/>
          <w:divBdr>
            <w:top w:val="none" w:sz="0" w:space="0" w:color="auto"/>
            <w:left w:val="none" w:sz="0" w:space="0" w:color="auto"/>
            <w:bottom w:val="none" w:sz="0" w:space="0" w:color="auto"/>
            <w:right w:val="none" w:sz="0" w:space="0" w:color="auto"/>
          </w:divBdr>
        </w:div>
        <w:div w:id="230888911">
          <w:marLeft w:val="0"/>
          <w:marRight w:val="0"/>
          <w:marTop w:val="0"/>
          <w:marBottom w:val="0"/>
          <w:divBdr>
            <w:top w:val="none" w:sz="0" w:space="0" w:color="auto"/>
            <w:left w:val="none" w:sz="0" w:space="0" w:color="auto"/>
            <w:bottom w:val="none" w:sz="0" w:space="0" w:color="auto"/>
            <w:right w:val="none" w:sz="0" w:space="0" w:color="auto"/>
          </w:divBdr>
        </w:div>
        <w:div w:id="243413465">
          <w:marLeft w:val="0"/>
          <w:marRight w:val="0"/>
          <w:marTop w:val="0"/>
          <w:marBottom w:val="0"/>
          <w:divBdr>
            <w:top w:val="none" w:sz="0" w:space="0" w:color="auto"/>
            <w:left w:val="none" w:sz="0" w:space="0" w:color="auto"/>
            <w:bottom w:val="none" w:sz="0" w:space="0" w:color="auto"/>
            <w:right w:val="none" w:sz="0" w:space="0" w:color="auto"/>
          </w:divBdr>
        </w:div>
        <w:div w:id="531497747">
          <w:marLeft w:val="0"/>
          <w:marRight w:val="0"/>
          <w:marTop w:val="0"/>
          <w:marBottom w:val="0"/>
          <w:divBdr>
            <w:top w:val="none" w:sz="0" w:space="0" w:color="auto"/>
            <w:left w:val="none" w:sz="0" w:space="0" w:color="auto"/>
            <w:bottom w:val="none" w:sz="0" w:space="0" w:color="auto"/>
            <w:right w:val="none" w:sz="0" w:space="0" w:color="auto"/>
          </w:divBdr>
        </w:div>
        <w:div w:id="646209663">
          <w:marLeft w:val="0"/>
          <w:marRight w:val="0"/>
          <w:marTop w:val="0"/>
          <w:marBottom w:val="0"/>
          <w:divBdr>
            <w:top w:val="none" w:sz="0" w:space="0" w:color="auto"/>
            <w:left w:val="none" w:sz="0" w:space="0" w:color="auto"/>
            <w:bottom w:val="none" w:sz="0" w:space="0" w:color="auto"/>
            <w:right w:val="none" w:sz="0" w:space="0" w:color="auto"/>
          </w:divBdr>
        </w:div>
        <w:div w:id="664088850">
          <w:marLeft w:val="0"/>
          <w:marRight w:val="0"/>
          <w:marTop w:val="0"/>
          <w:marBottom w:val="0"/>
          <w:divBdr>
            <w:top w:val="none" w:sz="0" w:space="0" w:color="auto"/>
            <w:left w:val="none" w:sz="0" w:space="0" w:color="auto"/>
            <w:bottom w:val="none" w:sz="0" w:space="0" w:color="auto"/>
            <w:right w:val="none" w:sz="0" w:space="0" w:color="auto"/>
          </w:divBdr>
        </w:div>
        <w:div w:id="1005936974">
          <w:marLeft w:val="0"/>
          <w:marRight w:val="0"/>
          <w:marTop w:val="0"/>
          <w:marBottom w:val="0"/>
          <w:divBdr>
            <w:top w:val="none" w:sz="0" w:space="0" w:color="auto"/>
            <w:left w:val="none" w:sz="0" w:space="0" w:color="auto"/>
            <w:bottom w:val="none" w:sz="0" w:space="0" w:color="auto"/>
            <w:right w:val="none" w:sz="0" w:space="0" w:color="auto"/>
          </w:divBdr>
        </w:div>
        <w:div w:id="1017653032">
          <w:marLeft w:val="0"/>
          <w:marRight w:val="0"/>
          <w:marTop w:val="0"/>
          <w:marBottom w:val="0"/>
          <w:divBdr>
            <w:top w:val="none" w:sz="0" w:space="0" w:color="auto"/>
            <w:left w:val="none" w:sz="0" w:space="0" w:color="auto"/>
            <w:bottom w:val="none" w:sz="0" w:space="0" w:color="auto"/>
            <w:right w:val="none" w:sz="0" w:space="0" w:color="auto"/>
          </w:divBdr>
        </w:div>
        <w:div w:id="1490487631">
          <w:marLeft w:val="0"/>
          <w:marRight w:val="0"/>
          <w:marTop w:val="0"/>
          <w:marBottom w:val="0"/>
          <w:divBdr>
            <w:top w:val="none" w:sz="0" w:space="0" w:color="auto"/>
            <w:left w:val="none" w:sz="0" w:space="0" w:color="auto"/>
            <w:bottom w:val="none" w:sz="0" w:space="0" w:color="auto"/>
            <w:right w:val="none" w:sz="0" w:space="0" w:color="auto"/>
          </w:divBdr>
        </w:div>
        <w:div w:id="1959995029">
          <w:marLeft w:val="0"/>
          <w:marRight w:val="0"/>
          <w:marTop w:val="0"/>
          <w:marBottom w:val="0"/>
          <w:divBdr>
            <w:top w:val="none" w:sz="0" w:space="0" w:color="auto"/>
            <w:left w:val="none" w:sz="0" w:space="0" w:color="auto"/>
            <w:bottom w:val="none" w:sz="0" w:space="0" w:color="auto"/>
            <w:right w:val="none" w:sz="0" w:space="0" w:color="auto"/>
          </w:divBdr>
        </w:div>
      </w:divsChild>
    </w:div>
    <w:div w:id="13330702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0</TotalTime>
  <Pages>2</Pages>
  <Words>575</Words>
  <Characters>3278</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Graduate Center, CUNY</vt:lpstr>
    </vt:vector>
  </TitlesOfParts>
  <Company>The Graduate Center, CUNY</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Center, CUNY</dc:title>
  <dc:subject/>
  <dc:creator>GC</dc:creator>
  <cp:keywords/>
  <cp:lastModifiedBy>Guest</cp:lastModifiedBy>
  <cp:revision>3</cp:revision>
  <cp:lastPrinted>2009-09-09T00:20:00Z</cp:lastPrinted>
  <dcterms:created xsi:type="dcterms:W3CDTF">2011-12-13T14:48:00Z</dcterms:created>
  <dcterms:modified xsi:type="dcterms:W3CDTF">2011-12-13T14:59:00Z</dcterms:modified>
</cp:coreProperties>
</file>