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13" w:rsidRDefault="00FB39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4B2CEE">
                <wp:simplePos x="0" y="0"/>
                <wp:positionH relativeFrom="column">
                  <wp:posOffset>-457200</wp:posOffset>
                </wp:positionH>
                <wp:positionV relativeFrom="paragraph">
                  <wp:posOffset>3743325</wp:posOffset>
                </wp:positionV>
                <wp:extent cx="6858000" cy="324040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94313" w:rsidRPr="00FB39A8" w:rsidRDefault="00FB39A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Avenir Black" w:hAnsi="Avenir Black" w:hint="eastAsia"/>
                                <w:sz w:val="56"/>
                                <w:szCs w:val="56"/>
                              </w:rPr>
                            </w:pPr>
                            <w:r w:rsidRPr="00FB39A8">
                              <w:rPr>
                                <w:rFonts w:ascii="Avenir Black" w:hAnsi="Avenir Black" w:cstheme="minorBidi"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Come to the Navigating NYSHIP Workshop</w:t>
                            </w:r>
                            <w:r w:rsidRPr="00FB39A8">
                              <w:rPr>
                                <w:rFonts w:ascii="Avenir Black" w:hAnsi="Avenir Black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594313" w:rsidRPr="00FB39A8" w:rsidRDefault="00CD75A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venir Black" w:hAnsi="Avenir Black" w:cstheme="minorBidi"/>
                                <w:color w:val="000000" w:themeColor="text1"/>
                                <w:sz w:val="60"/>
                                <w:szCs w:val="60"/>
                              </w:rPr>
                              <w:t>THURSDAY, October 19</w:t>
                            </w:r>
                            <w:r w:rsidRPr="00CD75A0">
                              <w:rPr>
                                <w:rFonts w:ascii="Avenir Black" w:hAnsi="Avenir Black" w:cstheme="minorBidi"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Black" w:hAnsi="Avenir Black" w:cstheme="minorBidi"/>
                                <w:color w:val="000000" w:themeColor="text1"/>
                                <w:sz w:val="60"/>
                                <w:szCs w:val="60"/>
                              </w:rPr>
                              <w:t>, at 3 PM</w:t>
                            </w:r>
                          </w:p>
                          <w:p w:rsidR="00594313" w:rsidRPr="00FB39A8" w:rsidRDefault="00FB39A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Avenir Black" w:hAnsi="Avenir Black" w:hint="eastAsia"/>
                                <w:sz w:val="60"/>
                                <w:szCs w:val="60"/>
                              </w:rPr>
                            </w:pPr>
                            <w:r w:rsidRPr="00FB39A8">
                              <w:rPr>
                                <w:rFonts w:ascii="Avenir Black" w:hAnsi="Avenir Black" w:cstheme="minorBidi"/>
                                <w:color w:val="000000" w:themeColor="text1"/>
                                <w:sz w:val="60"/>
                                <w:szCs w:val="60"/>
                              </w:rPr>
                              <w:t>ROOM 5409</w:t>
                            </w:r>
                          </w:p>
                          <w:p w:rsidR="00594313" w:rsidRDefault="00FB39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rPr>
                                <w:rFonts w:ascii="Avenir Black" w:hAnsi="Avenir Black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>Find out details about NYSHIP</w:t>
                            </w:r>
                          </w:p>
                          <w:p w:rsidR="00594313" w:rsidRDefault="00FB39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rPr>
                                <w:rFonts w:ascii="Avenir Black" w:hAnsi="Avenir Black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>Learn how to avoid common pitfalls</w:t>
                            </w:r>
                          </w:p>
                          <w:p w:rsidR="00594313" w:rsidRDefault="00FB39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rPr>
                                <w:rFonts w:ascii="Avenir Black" w:hAnsi="Avenir Black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>Get information about non-NYSHIP insurance options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2CEE" id="TextBox 3" o:spid="_x0000_s1026" style="position:absolute;margin-left:-36pt;margin-top:294.75pt;width:540pt;height:255.1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" filled="f" stroked="f">
                <v:textbox>
                  <w:txbxContent>
                    <w:p w:rsidR="00594313" w:rsidRPr="00FB39A8" w:rsidRDefault="00FB39A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Avenir Black" w:hAnsi="Avenir Black" w:hint="eastAsia"/>
                          <w:sz w:val="56"/>
                          <w:szCs w:val="56"/>
                        </w:rPr>
                      </w:pPr>
                      <w:r w:rsidRPr="00FB39A8">
                        <w:rPr>
                          <w:rFonts w:ascii="Avenir Black" w:hAnsi="Avenir Black" w:cstheme="minorBidi"/>
                          <w:color w:val="000000" w:themeColor="text1"/>
                          <w:sz w:val="56"/>
                          <w:szCs w:val="56"/>
                          <w:u w:val="single"/>
                        </w:rPr>
                        <w:t>Come to the Navigating NYSHIP Workshop</w:t>
                      </w:r>
                      <w:r w:rsidRPr="00FB39A8">
                        <w:rPr>
                          <w:rFonts w:ascii="Avenir Black" w:hAnsi="Avenir Black" w:cstheme="minorBidi"/>
                          <w:color w:val="000000" w:themeColor="text1"/>
                          <w:sz w:val="56"/>
                          <w:szCs w:val="56"/>
                        </w:rPr>
                        <w:t> </w:t>
                      </w:r>
                    </w:p>
                    <w:p w:rsidR="00594313" w:rsidRPr="00FB39A8" w:rsidRDefault="00CD75A0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Avenir Black" w:hAnsi="Avenir Black" w:cstheme="minorBidi"/>
                          <w:color w:val="000000" w:themeColor="text1"/>
                          <w:sz w:val="60"/>
                          <w:szCs w:val="60"/>
                        </w:rPr>
                        <w:t>THURSDAY, October 19</w:t>
                      </w:r>
                      <w:r w:rsidRPr="00CD75A0">
                        <w:rPr>
                          <w:rFonts w:ascii="Avenir Black" w:hAnsi="Avenir Black" w:cstheme="minorBidi"/>
                          <w:color w:val="000000" w:themeColor="text1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>
                        <w:rPr>
                          <w:rFonts w:ascii="Avenir Black" w:hAnsi="Avenir Black" w:cstheme="minorBidi"/>
                          <w:color w:val="000000" w:themeColor="text1"/>
                          <w:sz w:val="60"/>
                          <w:szCs w:val="60"/>
                        </w:rPr>
                        <w:t>, at 3 PM</w:t>
                      </w:r>
                    </w:p>
                    <w:p w:rsidR="00594313" w:rsidRPr="00FB39A8" w:rsidRDefault="00FB39A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Avenir Black" w:hAnsi="Avenir Black" w:hint="eastAsia"/>
                          <w:sz w:val="60"/>
                          <w:szCs w:val="60"/>
                        </w:rPr>
                      </w:pPr>
                      <w:r w:rsidRPr="00FB39A8">
                        <w:rPr>
                          <w:rFonts w:ascii="Avenir Black" w:hAnsi="Avenir Black" w:cstheme="minorBidi"/>
                          <w:color w:val="000000" w:themeColor="text1"/>
                          <w:sz w:val="60"/>
                          <w:szCs w:val="60"/>
                        </w:rPr>
                        <w:t>ROOM 5409</w:t>
                      </w:r>
                    </w:p>
                    <w:p w:rsidR="00594313" w:rsidRDefault="00FB39A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rPr>
                          <w:rFonts w:ascii="Avenir Black" w:hAnsi="Avenir Black" w:cstheme="minorBidi"/>
                          <w:color w:val="000000" w:themeColor="text1"/>
                          <w:sz w:val="48"/>
                          <w:szCs w:val="48"/>
                        </w:rPr>
                        <w:t>Find out details about NYSHIP</w:t>
                      </w:r>
                    </w:p>
                    <w:p w:rsidR="00594313" w:rsidRDefault="00FB39A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rPr>
                          <w:rFonts w:ascii="Avenir Black" w:hAnsi="Avenir Black" w:cstheme="minorBidi"/>
                          <w:color w:val="000000" w:themeColor="text1"/>
                          <w:sz w:val="48"/>
                          <w:szCs w:val="48"/>
                        </w:rPr>
                        <w:t>Learn how to avoid common pitfalls</w:t>
                      </w:r>
                    </w:p>
                    <w:p w:rsidR="00594313" w:rsidRDefault="00FB39A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rPr>
                          <w:rFonts w:ascii="Avenir Black" w:hAnsi="Avenir Black" w:cstheme="minorBidi"/>
                          <w:color w:val="000000" w:themeColor="text1"/>
                          <w:sz w:val="48"/>
                          <w:szCs w:val="48"/>
                        </w:rPr>
                        <w:t>Get information about non-NYSHIP insurance options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D2DFEDB">
                <wp:simplePos x="0" y="0"/>
                <wp:positionH relativeFrom="column">
                  <wp:posOffset>-504825</wp:posOffset>
                </wp:positionH>
                <wp:positionV relativeFrom="paragraph">
                  <wp:posOffset>7024370</wp:posOffset>
                </wp:positionV>
                <wp:extent cx="6744335" cy="572135"/>
                <wp:effectExtent l="0" t="0" r="0" b="1270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94313" w:rsidRPr="00D41256" w:rsidRDefault="00FB39A8" w:rsidP="00CD75A0">
                            <w:pPr>
                              <w:pStyle w:val="FrameContents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1256">
                              <w:rPr>
                                <w:rFonts w:ascii="Avenir Black" w:hAnsi="Avenir Black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Led by Scott Voorhees (NYSHIP liaison)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DFEDB" id="Text Box 1" o:spid="_x0000_s1027" style="position:absolute;margin-left:-39.75pt;margin-top:553.1pt;width:531.05pt;height:45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" filled="f" stroked="f">
                <v:textbox>
                  <w:txbxContent>
                    <w:p w:rsidR="00594313" w:rsidRPr="00D41256" w:rsidRDefault="00FB39A8" w:rsidP="00CD75A0">
                      <w:pPr>
                        <w:pStyle w:val="FrameContents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41256">
                        <w:rPr>
                          <w:rFonts w:ascii="Avenir Black" w:hAnsi="Avenir Black"/>
                          <w:color w:val="404040" w:themeColor="text1" w:themeTint="BF"/>
                          <w:sz w:val="32"/>
                          <w:szCs w:val="32"/>
                        </w:rPr>
                        <w:t xml:space="preserve">Led by Scott Voorhees (NYSHIP liaison)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7811135</wp:posOffset>
                </wp:positionV>
                <wp:extent cx="6725285" cy="581660"/>
                <wp:effectExtent l="0" t="0" r="0" b="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800" cy="5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4313" w:rsidRDefault="00FB39A8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Sponsored by DSC Health &amp; Wellness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8" type="#_x0000_t202" style="position:absolute;margin-left:-27.4pt;margin-top:615.05pt;width:529.55pt;height:45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" filled="f" stroked="f">
                <v:textbox style="mso-fit-shape-to-text:t" inset="0,0,0,0">
                  <w:txbxContent>
                    <w:p w:rsidR="00594313" w:rsidRDefault="00FB39A8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Sponsored by DSC Health &amp; Wellness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540" distL="114300" distR="114300" simplePos="0" relativeHeight="3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-762000</wp:posOffset>
            </wp:positionV>
            <wp:extent cx="5943600" cy="4531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31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enir Black">
    <w:altName w:val="Times New Roman"/>
    <w:charset w:val="00"/>
    <w:family w:val="roman"/>
    <w:pitch w:val="variable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319"/>
    <w:multiLevelType w:val="multilevel"/>
    <w:tmpl w:val="376C7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677889"/>
    <w:multiLevelType w:val="multilevel"/>
    <w:tmpl w:val="C346F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3"/>
    <w:rsid w:val="00594313"/>
    <w:rsid w:val="00CD75A0"/>
    <w:rsid w:val="00D41256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9A86"/>
  <w15:docId w15:val="{2C2F027A-3867-4797-91DC-2D97067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D203F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0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David</dc:creator>
  <dc:description/>
  <cp:lastModifiedBy>Alger, Andrew</cp:lastModifiedBy>
  <cp:revision>2</cp:revision>
  <dcterms:created xsi:type="dcterms:W3CDTF">2017-10-05T18:41:00Z</dcterms:created>
  <dcterms:modified xsi:type="dcterms:W3CDTF">2017-10-05T18:41:00Z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